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07CEE" w:rsidRPr="00B07CEE" w:rsidRDefault="00541110" w:rsidP="00B07CEE">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B07CEE">
        <w:rPr>
          <w:rFonts w:ascii="PT Astra Serif" w:eastAsia="Times New Roman" w:hAnsi="PT Astra Serif" w:cs="Times New Roman"/>
          <w:b/>
          <w:kern w:val="2"/>
          <w:sz w:val="24"/>
          <w:szCs w:val="24"/>
          <w:lang w:eastAsia="ar-SA"/>
        </w:rPr>
        <w:t xml:space="preserve">на </w:t>
      </w:r>
      <w:r w:rsidR="00B07CEE" w:rsidRPr="00B07CEE">
        <w:rPr>
          <w:rFonts w:ascii="PT Astra Serif" w:hAnsi="PT Astra Serif"/>
          <w:b/>
          <w:sz w:val="24"/>
          <w:szCs w:val="24"/>
        </w:rPr>
        <w:t xml:space="preserve">выполнение работ по благоустройству территории общего пользования в районе жилого дома №7 корп.5 по ул. Чкалова (устройство автомобильной стоянки) в городе </w:t>
      </w:r>
      <w:proofErr w:type="spellStart"/>
      <w:r w:rsidR="00B07CEE" w:rsidRPr="00B07CEE">
        <w:rPr>
          <w:rFonts w:ascii="PT Astra Serif" w:hAnsi="PT Astra Serif"/>
          <w:b/>
          <w:sz w:val="24"/>
          <w:szCs w:val="24"/>
        </w:rPr>
        <w:t>Югорске</w:t>
      </w:r>
      <w:proofErr w:type="spellEnd"/>
      <w:r w:rsidR="00B07CEE" w:rsidRPr="00B07CEE">
        <w:rPr>
          <w:rFonts w:ascii="PT Astra Serif" w:eastAsia="Times New Roman" w:hAnsi="PT Astra Serif" w:cs="Times New Roman"/>
          <w:b/>
          <w:bCs/>
          <w:kern w:val="2"/>
          <w:sz w:val="24"/>
          <w:szCs w:val="24"/>
          <w:lang w:eastAsia="ar-SA"/>
        </w:rPr>
        <w:t xml:space="preserve"> </w:t>
      </w:r>
    </w:p>
    <w:p w:rsidR="00B07CEE" w:rsidRDefault="00B07CEE" w:rsidP="00B07CEE">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p>
    <w:p w:rsidR="00B55BF9" w:rsidRPr="00E255D8" w:rsidRDefault="00B55BF9" w:rsidP="00B07CEE">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700535">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700535">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D26E63" w:rsidRDefault="00B55BF9" w:rsidP="00700535">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spacing w:val="3"/>
          <w:kern w:val="2"/>
          <w:sz w:val="24"/>
          <w:szCs w:val="24"/>
          <w:lang w:eastAsia="ar-SA"/>
        </w:rPr>
        <w:t xml:space="preserve">1.1. Муниципальный заказчик </w:t>
      </w:r>
      <w:r w:rsidRPr="006972A1">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D26E63">
        <w:rPr>
          <w:rFonts w:ascii="PT Astra Serif" w:eastAsia="Times New Roman" w:hAnsi="PT Astra Serif" w:cs="Times New Roman"/>
          <w:kern w:val="2"/>
          <w:sz w:val="24"/>
          <w:szCs w:val="24"/>
          <w:lang w:eastAsia="ar-SA"/>
        </w:rPr>
        <w:t>обязательство:</w:t>
      </w:r>
    </w:p>
    <w:p w:rsidR="00B55BF9" w:rsidRPr="00B07CEE" w:rsidRDefault="00B55BF9" w:rsidP="0070053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8D18A1">
        <w:rPr>
          <w:rFonts w:ascii="PT Astra Serif" w:eastAsia="Times New Roman" w:hAnsi="PT Astra Serif" w:cs="Times New Roman"/>
          <w:kern w:val="2"/>
          <w:sz w:val="24"/>
          <w:szCs w:val="24"/>
          <w:lang w:eastAsia="ar-SA"/>
        </w:rPr>
        <w:t xml:space="preserve">- </w:t>
      </w:r>
      <w:r w:rsidR="00B4544C" w:rsidRPr="00B07CEE">
        <w:rPr>
          <w:rFonts w:ascii="PT Astra Serif" w:eastAsia="Times New Roman" w:hAnsi="PT Astra Serif" w:cs="Times New Roman"/>
          <w:kern w:val="2"/>
          <w:sz w:val="24"/>
          <w:szCs w:val="24"/>
          <w:lang w:eastAsia="ar-SA"/>
        </w:rPr>
        <w:t>выполнить работы</w:t>
      </w:r>
      <w:r w:rsidR="00E83639" w:rsidRPr="00B07CEE">
        <w:rPr>
          <w:rFonts w:ascii="PT Astra Serif" w:eastAsia="Times New Roman" w:hAnsi="PT Astra Serif" w:cs="Times New Roman"/>
          <w:kern w:val="2"/>
          <w:sz w:val="24"/>
          <w:szCs w:val="24"/>
          <w:lang w:eastAsia="ar-SA"/>
        </w:rPr>
        <w:t xml:space="preserve"> </w:t>
      </w:r>
      <w:r w:rsidR="00B07CEE" w:rsidRPr="00B07CEE">
        <w:rPr>
          <w:rFonts w:ascii="PT Astra Serif" w:hAnsi="PT Astra Serif"/>
          <w:sz w:val="24"/>
          <w:szCs w:val="24"/>
        </w:rPr>
        <w:t xml:space="preserve">по благоустройству территории общего пользования в районе жилого дома №7 корп.5 по ул. Чкалова (устройство автомобильной стоянки) в городе </w:t>
      </w:r>
      <w:proofErr w:type="spellStart"/>
      <w:r w:rsidR="00B07CEE" w:rsidRPr="00B07CEE">
        <w:rPr>
          <w:rFonts w:ascii="PT Astra Serif" w:hAnsi="PT Astra Serif"/>
          <w:sz w:val="24"/>
          <w:szCs w:val="24"/>
        </w:rPr>
        <w:t>Югорске</w:t>
      </w:r>
      <w:proofErr w:type="spellEnd"/>
      <w:r w:rsidR="008D18A1" w:rsidRPr="00B07CEE">
        <w:rPr>
          <w:rFonts w:ascii="PT Astra Serif" w:eastAsia="Times New Roman" w:hAnsi="PT Astra Serif" w:cs="Times New Roman"/>
          <w:kern w:val="2"/>
          <w:sz w:val="24"/>
          <w:szCs w:val="24"/>
          <w:lang w:eastAsia="ar-SA"/>
        </w:rPr>
        <w:t xml:space="preserve"> </w:t>
      </w:r>
      <w:r w:rsidRPr="00B07CEE">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07CEE">
        <w:rPr>
          <w:rFonts w:ascii="PT Astra Serif" w:eastAsia="Times New Roman" w:hAnsi="PT Astra Serif" w:cs="Times New Roman"/>
          <w:kern w:val="2"/>
          <w:sz w:val="24"/>
          <w:szCs w:val="24"/>
          <w:lang w:eastAsia="ar-SA"/>
        </w:rPr>
        <w:t>тоящего контракта</w:t>
      </w:r>
      <w:r w:rsidRPr="00B07CEE">
        <w:rPr>
          <w:rFonts w:ascii="PT Astra Serif" w:eastAsia="Times New Roman" w:hAnsi="PT Astra Serif" w:cs="Times New Roman"/>
          <w:kern w:val="2"/>
          <w:sz w:val="24"/>
          <w:szCs w:val="24"/>
          <w:lang w:eastAsia="ar-SA"/>
        </w:rPr>
        <w:t>.</w:t>
      </w:r>
    </w:p>
    <w:p w:rsidR="0007204E" w:rsidRPr="008D18A1" w:rsidRDefault="00B55BF9" w:rsidP="00700535">
      <w:pPr>
        <w:autoSpaceDE w:val="0"/>
        <w:autoSpaceDN w:val="0"/>
        <w:adjustRightInd w:val="0"/>
        <w:spacing w:after="0" w:line="240" w:lineRule="auto"/>
        <w:ind w:right="-1"/>
        <w:jc w:val="both"/>
        <w:rPr>
          <w:rFonts w:ascii="PT Astra Serif" w:hAnsi="PT Astra Serif"/>
          <w:sz w:val="24"/>
          <w:szCs w:val="24"/>
        </w:rPr>
      </w:pPr>
      <w:r w:rsidRPr="008D18A1">
        <w:rPr>
          <w:rFonts w:ascii="PT Astra Serif" w:eastAsia="Times New Roman" w:hAnsi="PT Astra Serif" w:cs="Times New Roman"/>
          <w:kern w:val="2"/>
          <w:sz w:val="24"/>
          <w:szCs w:val="24"/>
          <w:lang w:eastAsia="ar-SA"/>
        </w:rPr>
        <w:t>1.</w:t>
      </w:r>
      <w:r w:rsidR="00694C1F" w:rsidRPr="008D18A1">
        <w:rPr>
          <w:rFonts w:ascii="PT Astra Serif" w:eastAsia="Times New Roman" w:hAnsi="PT Astra Serif" w:cs="Times New Roman"/>
          <w:kern w:val="2"/>
          <w:sz w:val="24"/>
          <w:szCs w:val="24"/>
          <w:lang w:eastAsia="ar-SA"/>
        </w:rPr>
        <w:t>2</w:t>
      </w:r>
      <w:r w:rsidRPr="008D18A1">
        <w:rPr>
          <w:rFonts w:ascii="PT Astra Serif" w:eastAsia="Times New Roman" w:hAnsi="PT Astra Serif" w:cs="Times New Roman"/>
          <w:kern w:val="2"/>
          <w:sz w:val="24"/>
          <w:szCs w:val="24"/>
          <w:lang w:eastAsia="ar-SA"/>
        </w:rPr>
        <w:t xml:space="preserve">. Место выполнения работ: </w:t>
      </w:r>
      <w:r w:rsidR="0007204E" w:rsidRPr="008D18A1">
        <w:rPr>
          <w:rFonts w:ascii="PT Astra Serif" w:hAnsi="PT Astra Serif"/>
          <w:sz w:val="24"/>
          <w:szCs w:val="24"/>
        </w:rPr>
        <w:t>Ханты - Мансийский автономный окру</w:t>
      </w:r>
      <w:r w:rsidR="008D18A1" w:rsidRPr="008D18A1">
        <w:rPr>
          <w:rFonts w:ascii="PT Astra Serif" w:hAnsi="PT Astra Serif"/>
          <w:sz w:val="24"/>
          <w:szCs w:val="24"/>
        </w:rPr>
        <w:t xml:space="preserve">г - Югра, г. Югорск, </w:t>
      </w:r>
      <w:r w:rsidR="00D26E63" w:rsidRPr="008D18A1">
        <w:rPr>
          <w:rFonts w:ascii="PT Astra Serif" w:hAnsi="PT Astra Serif"/>
          <w:sz w:val="24"/>
          <w:szCs w:val="24"/>
        </w:rPr>
        <w:t xml:space="preserve"> ул. Чкалова</w:t>
      </w:r>
      <w:r w:rsidR="008D18A1" w:rsidRPr="008D18A1">
        <w:rPr>
          <w:rFonts w:ascii="PT Astra Serif" w:hAnsi="PT Astra Serif"/>
          <w:sz w:val="24"/>
          <w:szCs w:val="24"/>
        </w:rPr>
        <w:t xml:space="preserve"> д.7 кор.5</w:t>
      </w:r>
      <w:r w:rsidR="00D26E63" w:rsidRPr="008D18A1">
        <w:rPr>
          <w:rFonts w:ascii="PT Astra Serif" w:hAnsi="PT Astra Serif"/>
          <w:sz w:val="24"/>
          <w:szCs w:val="24"/>
        </w:rPr>
        <w:t>.</w:t>
      </w:r>
    </w:p>
    <w:p w:rsidR="00B55BF9" w:rsidRPr="0007204E" w:rsidRDefault="00B55BF9" w:rsidP="0070053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1.</w:t>
      </w:r>
      <w:r w:rsidR="00694C1F" w:rsidRPr="0007204E">
        <w:rPr>
          <w:rFonts w:ascii="PT Astra Serif" w:eastAsia="Times New Roman" w:hAnsi="PT Astra Serif" w:cs="Times New Roman"/>
          <w:kern w:val="2"/>
          <w:sz w:val="24"/>
          <w:szCs w:val="24"/>
          <w:lang w:eastAsia="ar-SA"/>
        </w:rPr>
        <w:t>3</w:t>
      </w:r>
      <w:r w:rsidRPr="0007204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7204E">
        <w:rPr>
          <w:rFonts w:ascii="PT Astra Serif" w:eastAsia="Times New Roman" w:hAnsi="PT Astra Serif" w:cs="Times New Roman"/>
          <w:kern w:val="2"/>
          <w:sz w:val="24"/>
          <w:szCs w:val="24"/>
          <w:lang w:eastAsia="ar-SA"/>
        </w:rPr>
        <w:t xml:space="preserve">в бюджета города </w:t>
      </w:r>
      <w:proofErr w:type="spellStart"/>
      <w:r w:rsidR="00194ED6" w:rsidRPr="0007204E">
        <w:rPr>
          <w:rFonts w:ascii="PT Astra Serif" w:eastAsia="Times New Roman" w:hAnsi="PT Astra Serif" w:cs="Times New Roman"/>
          <w:kern w:val="2"/>
          <w:sz w:val="24"/>
          <w:szCs w:val="24"/>
          <w:lang w:eastAsia="ar-SA"/>
        </w:rPr>
        <w:t>Югорск</w:t>
      </w:r>
      <w:r w:rsidR="008D18A1">
        <w:rPr>
          <w:rFonts w:ascii="PT Astra Serif" w:eastAsia="Times New Roman" w:hAnsi="PT Astra Serif" w:cs="Times New Roman"/>
          <w:kern w:val="2"/>
          <w:sz w:val="24"/>
          <w:szCs w:val="24"/>
          <w:lang w:eastAsia="ar-SA"/>
        </w:rPr>
        <w:t>а</w:t>
      </w:r>
      <w:proofErr w:type="spellEnd"/>
      <w:r w:rsidR="008D18A1">
        <w:rPr>
          <w:rFonts w:ascii="PT Astra Serif" w:eastAsia="Times New Roman" w:hAnsi="PT Astra Serif" w:cs="Times New Roman"/>
          <w:kern w:val="2"/>
          <w:sz w:val="24"/>
          <w:szCs w:val="24"/>
          <w:lang w:eastAsia="ar-SA"/>
        </w:rPr>
        <w:t xml:space="preserve"> на 2025 год</w:t>
      </w:r>
      <w:r w:rsidRPr="0007204E">
        <w:rPr>
          <w:rFonts w:ascii="PT Astra Serif" w:eastAsia="Times New Roman" w:hAnsi="PT Astra Serif" w:cs="Times New Roman"/>
          <w:kern w:val="2"/>
          <w:sz w:val="24"/>
          <w:szCs w:val="24"/>
          <w:lang w:eastAsia="ar-SA"/>
        </w:rPr>
        <w:t>.</w:t>
      </w:r>
    </w:p>
    <w:p w:rsidR="00B55BF9" w:rsidRPr="0007204E" w:rsidRDefault="00B55BF9" w:rsidP="00700535">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07204E" w:rsidRDefault="00B55BF9" w:rsidP="00700535">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07204E">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700535">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700535">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E255D8">
        <w:rPr>
          <w:rFonts w:ascii="PT Astra Serif" w:eastAsia="Times New Roman" w:hAnsi="PT Astra Serif" w:cs="Times New Roman"/>
          <w:kern w:val="2"/>
          <w:sz w:val="24"/>
          <w:szCs w:val="24"/>
          <w:lang w:eastAsia="ar-SA"/>
        </w:rPr>
        <w:t>за</w:t>
      </w:r>
      <w:proofErr w:type="gramEnd"/>
      <w:r w:rsidRPr="00E255D8">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8D18A1" w:rsidRDefault="00B55BF9" w:rsidP="00700535">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w:t>
      </w:r>
      <w:r w:rsidRPr="008D18A1">
        <w:rPr>
          <w:rFonts w:ascii="PT Astra Serif" w:eastAsia="Times New Roman" w:hAnsi="PT Astra Serif" w:cs="Times New Roman"/>
          <w:kern w:val="2"/>
          <w:sz w:val="24"/>
          <w:szCs w:val="24"/>
          <w:lang w:eastAsia="ar-SA"/>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D18A1">
        <w:rPr>
          <w:rFonts w:ascii="PT Astra Serif" w:eastAsia="Times New Roman" w:hAnsi="PT Astra Serif" w:cs="Times New Roman"/>
          <w:kern w:val="2"/>
          <w:sz w:val="24"/>
          <w:szCs w:val="24"/>
          <w:lang w:eastAsia="ar-SA"/>
        </w:rPr>
        <w:t xml:space="preserve">ссийской Федерации заказчиком. </w:t>
      </w:r>
    </w:p>
    <w:p w:rsidR="008D18A1" w:rsidRPr="008D18A1" w:rsidRDefault="00B55BF9" w:rsidP="00700535">
      <w:pPr>
        <w:spacing w:after="0" w:line="240" w:lineRule="auto"/>
        <w:ind w:firstLine="567"/>
        <w:jc w:val="both"/>
        <w:rPr>
          <w:rFonts w:ascii="PT Astra Serif" w:hAnsi="PT Astra Serif"/>
          <w:sz w:val="24"/>
          <w:szCs w:val="24"/>
        </w:rPr>
      </w:pPr>
      <w:r w:rsidRPr="008D18A1">
        <w:rPr>
          <w:rFonts w:ascii="PT Astra Serif" w:eastAsia="Times New Roman" w:hAnsi="PT Astra Serif" w:cs="Times New Roman"/>
          <w:kern w:val="2"/>
          <w:sz w:val="24"/>
          <w:szCs w:val="24"/>
          <w:lang w:eastAsia="ar-SA"/>
        </w:rPr>
        <w:t xml:space="preserve">Цена контракта включает в себя: </w:t>
      </w:r>
      <w:r w:rsidR="008D18A1" w:rsidRPr="008D18A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700535">
      <w:pPr>
        <w:spacing w:after="0" w:line="240" w:lineRule="auto"/>
        <w:ind w:firstLine="567"/>
        <w:jc w:val="both"/>
        <w:rPr>
          <w:rFonts w:ascii="PT Astra Serif" w:eastAsia="Times New Roman" w:hAnsi="PT Astra Serif" w:cs="Times New Roman"/>
          <w:kern w:val="2"/>
          <w:sz w:val="24"/>
          <w:szCs w:val="24"/>
          <w:lang w:eastAsia="ar-SA"/>
        </w:rPr>
      </w:pPr>
      <w:r w:rsidRPr="008D18A1">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w:t>
      </w:r>
      <w:r w:rsidRPr="00E255D8">
        <w:rPr>
          <w:rFonts w:ascii="PT Astra Serif" w:eastAsia="Times New Roman" w:hAnsi="PT Astra Serif" w:cs="Times New Roman"/>
          <w:kern w:val="2"/>
          <w:sz w:val="24"/>
          <w:szCs w:val="24"/>
          <w:lang w:eastAsia="ar-SA"/>
        </w:rPr>
        <w:t xml:space="preserve"> в настоящем контракте счет Подрядчика, несет Подрядчик.</w:t>
      </w:r>
    </w:p>
    <w:p w:rsidR="00194ED6" w:rsidRPr="00E255D8" w:rsidRDefault="00194ED6" w:rsidP="00700535">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E255D8">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E255D8" w:rsidRDefault="00B55BF9" w:rsidP="00700535">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700535">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700535">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700535">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700535">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700535">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700535">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700535">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700535">
      <w:pPr>
        <w:autoSpaceDE w:val="0"/>
        <w:autoSpaceDN w:val="0"/>
        <w:adjustRightInd w:val="0"/>
        <w:spacing w:after="0" w:line="240" w:lineRule="auto"/>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700535">
      <w:pPr>
        <w:autoSpaceDE w:val="0"/>
        <w:autoSpaceDN w:val="0"/>
        <w:adjustRightInd w:val="0"/>
        <w:spacing w:after="0" w:line="240" w:lineRule="auto"/>
        <w:rPr>
          <w:rFonts w:ascii="PT Astra Serif" w:hAnsi="PT Astra Serif"/>
          <w:b/>
          <w:kern w:val="2"/>
          <w:sz w:val="24"/>
          <w:szCs w:val="24"/>
          <w:u w:val="single"/>
        </w:rPr>
      </w:pPr>
      <w:r>
        <w:rPr>
          <w:rFonts w:ascii="PT Astra Serif" w:hAnsi="PT Astra Serif"/>
          <w:sz w:val="24"/>
          <w:szCs w:val="24"/>
        </w:rPr>
        <w:t xml:space="preserve">- </w:t>
      </w:r>
      <w:r w:rsidR="008D18A1">
        <w:rPr>
          <w:rFonts w:ascii="PT Astra Serif" w:hAnsi="PT Astra Serif"/>
          <w:sz w:val="24"/>
          <w:szCs w:val="24"/>
        </w:rPr>
        <w:t>окончание: 31.07.2025</w:t>
      </w:r>
      <w:r w:rsidR="00E255D8" w:rsidRPr="00E255D8">
        <w:rPr>
          <w:rFonts w:ascii="PT Astra Serif" w:hAnsi="PT Astra Serif"/>
          <w:sz w:val="24"/>
          <w:szCs w:val="24"/>
        </w:rPr>
        <w:t>.</w:t>
      </w:r>
    </w:p>
    <w:p w:rsidR="006A4461" w:rsidRPr="00E255D8" w:rsidRDefault="006A4461" w:rsidP="00700535">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700535">
      <w:pPr>
        <w:tabs>
          <w:tab w:val="left" w:pos="-443"/>
        </w:tabs>
        <w:spacing w:after="0" w:line="240" w:lineRule="auto"/>
        <w:ind w:right="396"/>
        <w:jc w:val="both"/>
        <w:rPr>
          <w:rFonts w:ascii="PT Astra Serif" w:hAnsi="PT Astra Serif"/>
          <w:bCs/>
          <w:sz w:val="24"/>
          <w:szCs w:val="24"/>
        </w:rPr>
      </w:pPr>
    </w:p>
    <w:p w:rsidR="00B55BF9" w:rsidRPr="00E255D8" w:rsidRDefault="00B55BF9" w:rsidP="00700535">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700535">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700535">
      <w:pPr>
        <w:spacing w:after="0" w:line="240" w:lineRule="auto"/>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70053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70053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70053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70053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700535">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700535"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700535">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00535" w:rsidRPr="00700535" w:rsidRDefault="00700535" w:rsidP="00700535">
      <w:pPr>
        <w:spacing w:after="0" w:line="240" w:lineRule="auto"/>
        <w:jc w:val="both"/>
        <w:rPr>
          <w:rFonts w:ascii="Times New Roman" w:hAnsi="Times New Roman" w:cs="Times New Roman"/>
          <w:sz w:val="24"/>
          <w:szCs w:val="24"/>
        </w:rPr>
      </w:pPr>
      <w:r w:rsidRPr="00700535">
        <w:rPr>
          <w:rFonts w:ascii="Times New Roman" w:hAnsi="Times New Roman" w:cs="Times New Roman"/>
          <w:sz w:val="24"/>
          <w:szCs w:val="24"/>
        </w:rPr>
        <w:lastRenderedPageBreak/>
        <w:t>4.1.11. 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700535" w:rsidRPr="00700535" w:rsidRDefault="00700535" w:rsidP="00700535">
      <w:pPr>
        <w:spacing w:after="0" w:line="240" w:lineRule="auto"/>
        <w:jc w:val="both"/>
        <w:rPr>
          <w:rFonts w:ascii="Times New Roman" w:hAnsi="Times New Roman" w:cs="Times New Roman"/>
          <w:sz w:val="24"/>
          <w:szCs w:val="24"/>
        </w:rPr>
      </w:pPr>
      <w:r w:rsidRPr="00700535">
        <w:rPr>
          <w:rFonts w:ascii="Times New Roman" w:hAnsi="Times New Roman" w:cs="Times New Roman"/>
          <w:sz w:val="24"/>
          <w:szCs w:val="24"/>
        </w:rPr>
        <w:t>4.1.12. 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F8430C" w:rsidRPr="00E255D8" w:rsidRDefault="00700535" w:rsidP="00700535">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4.1.13. </w:t>
      </w:r>
      <w:proofErr w:type="gramStart"/>
      <w:r w:rsidR="00C84C05" w:rsidRPr="00700535">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8D18A1" w:rsidRPr="00700535">
        <w:rPr>
          <w:rFonts w:ascii="PT Astra Serif" w:hAnsi="PT Astra Serif"/>
          <w:sz w:val="24"/>
          <w:szCs w:val="24"/>
        </w:rPr>
        <w:t xml:space="preserve"> </w:t>
      </w:r>
      <w:r w:rsidR="00F8430C" w:rsidRPr="00700535">
        <w:rPr>
          <w:rFonts w:ascii="PT Astra Serif" w:eastAsia="Times New Roman" w:hAnsi="PT Astra Serif" w:cs="Times New Roman"/>
          <w:kern w:val="2"/>
          <w:sz w:val="24"/>
          <w:szCs w:val="24"/>
          <w:lang w:eastAsia="ar-SA"/>
        </w:rPr>
        <w:t>Обеспечить</w:t>
      </w:r>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700535" w:rsidP="00EF2748">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4.1.14. </w:t>
      </w:r>
      <w:r w:rsidR="00C84C05"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700535" w:rsidP="00EF2748">
      <w:pPr>
        <w:spacing w:after="0" w:line="240" w:lineRule="auto"/>
        <w:ind w:right="396"/>
        <w:jc w:val="both"/>
        <w:rPr>
          <w:rFonts w:ascii="PT Astra Serif" w:hAnsi="PT Astra Serif"/>
          <w:sz w:val="24"/>
          <w:szCs w:val="24"/>
        </w:rPr>
      </w:pPr>
      <w:r>
        <w:rPr>
          <w:rFonts w:ascii="PT Astra Serif" w:hAnsi="PT Astra Serif"/>
          <w:sz w:val="24"/>
          <w:szCs w:val="24"/>
        </w:rPr>
        <w:t xml:space="preserve">4.1.15. </w:t>
      </w:r>
      <w:r w:rsidR="00C84C05"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700535" w:rsidP="00EF2748">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4.1.16. </w:t>
      </w:r>
      <w:r w:rsidR="00C84C05"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E255D8" w:rsidRDefault="00700535" w:rsidP="00700535">
      <w:pPr>
        <w:pStyle w:val="a8"/>
        <w:spacing w:after="0" w:line="240" w:lineRule="auto"/>
        <w:ind w:left="0" w:right="396"/>
        <w:jc w:val="both"/>
        <w:rPr>
          <w:rFonts w:ascii="PT Astra Serif" w:hAnsi="PT Astra Serif"/>
          <w:sz w:val="24"/>
          <w:szCs w:val="24"/>
        </w:rPr>
      </w:pPr>
      <w:r>
        <w:rPr>
          <w:rFonts w:ascii="PT Astra Serif" w:hAnsi="PT Astra Serif"/>
          <w:sz w:val="24"/>
          <w:szCs w:val="24"/>
        </w:rPr>
        <w:t xml:space="preserve">4.1.17. </w:t>
      </w:r>
      <w:r w:rsidR="00BF6F17"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E255D8">
        <w:rPr>
          <w:rFonts w:ascii="PT Astra Serif" w:hAnsi="PT Astra Serif"/>
          <w:sz w:val="24"/>
          <w:szCs w:val="24"/>
        </w:rPr>
        <w:t>,</w:t>
      </w:r>
      <w:proofErr w:type="gramEnd"/>
      <w:r w:rsidR="00BF6F17"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700535">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700535">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00C84C05" w:rsidRPr="00700535">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proofErr w:type="gramStart"/>
      <w:r w:rsidR="00C84C05" w:rsidRPr="00700535">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700535">
        <w:rPr>
          <w:rFonts w:ascii="PT Astra Serif" w:eastAsia="Times New Roman" w:hAnsi="PT Astra Serif"/>
          <w:sz w:val="24"/>
          <w:szCs w:val="24"/>
        </w:rPr>
        <w:t xml:space="preserve"> инфекционных заболеваний, в том числе новой </w:t>
      </w:r>
      <w:proofErr w:type="spellStart"/>
      <w:r w:rsidR="00C84C05" w:rsidRPr="00700535">
        <w:rPr>
          <w:rFonts w:ascii="PT Astra Serif" w:eastAsia="Times New Roman" w:hAnsi="PT Astra Serif"/>
          <w:sz w:val="24"/>
          <w:szCs w:val="24"/>
        </w:rPr>
        <w:t>коронавирусной</w:t>
      </w:r>
      <w:proofErr w:type="spellEnd"/>
      <w:r w:rsidR="00C84C05" w:rsidRPr="00700535">
        <w:rPr>
          <w:rFonts w:ascii="PT Astra Serif" w:eastAsia="Times New Roman" w:hAnsi="PT Astra Serif"/>
          <w:sz w:val="24"/>
          <w:szCs w:val="24"/>
        </w:rPr>
        <w:t xml:space="preserve"> инфекции (COVID-19)».</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700535">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4.1.23. </w:t>
      </w:r>
      <w:r w:rsidR="00C84C05" w:rsidRPr="00700535">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700535" w:rsidP="00700535">
      <w:pPr>
        <w:spacing w:after="0" w:line="240" w:lineRule="auto"/>
        <w:ind w:right="396"/>
        <w:jc w:val="both"/>
        <w:rPr>
          <w:rFonts w:ascii="PT Astra Serif" w:eastAsia="Times New Roman" w:hAnsi="PT Astra Serif"/>
          <w:sz w:val="24"/>
          <w:szCs w:val="24"/>
        </w:rPr>
      </w:pPr>
      <w:r>
        <w:rPr>
          <w:rFonts w:ascii="PT Astra Serif" w:hAnsi="PT Astra Serif"/>
          <w:sz w:val="24"/>
          <w:szCs w:val="24"/>
        </w:rPr>
        <w:lastRenderedPageBreak/>
        <w:t xml:space="preserve">4.1.24. </w:t>
      </w:r>
      <w:r w:rsidR="00C84C05"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700535" w:rsidP="00700535">
      <w:pPr>
        <w:spacing w:after="0" w:line="240" w:lineRule="auto"/>
        <w:ind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4.1.25. </w:t>
      </w:r>
      <w:r w:rsidR="000F11E8" w:rsidRPr="00E255D8">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700535">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700535">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700535">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700535">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700535">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700535">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700535">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700535">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700535">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соответствующие требованиям техни</w:t>
      </w:r>
      <w:r w:rsidR="008D18A1">
        <w:rPr>
          <w:rFonts w:ascii="PT Astra Serif" w:hAnsi="PT Astra Serif"/>
          <w:sz w:val="24"/>
          <w:szCs w:val="24"/>
          <w:lang w:eastAsia="ru-RU"/>
        </w:rPr>
        <w:t>ческого задания, действующим С</w:t>
      </w:r>
      <w:r w:rsidRPr="00E255D8">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E255D8">
        <w:rPr>
          <w:rFonts w:ascii="PT Astra Serif" w:hAnsi="PT Astra Serif"/>
          <w:sz w:val="24"/>
          <w:szCs w:val="24"/>
        </w:rPr>
        <w:t>техническимзаданием</w:t>
      </w:r>
      <w:proofErr w:type="spellEnd"/>
      <w:r w:rsidRPr="00E255D8">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700535">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lastRenderedPageBreak/>
        <w:t>Запрашивать у Подрядчика информацию о ходе выполняемых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700535">
      <w:pPr>
        <w:tabs>
          <w:tab w:val="left" w:pos="-443"/>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700535">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700535">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700535">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w:t>
      </w:r>
      <w:r w:rsidR="00EF5460" w:rsidRPr="00EF5460">
        <w:rPr>
          <w:rFonts w:ascii="PT Astra Serif" w:hAnsi="PT Astra Serif"/>
          <w:color w:val="FF0000"/>
        </w:rPr>
        <w:t xml:space="preserve"> </w:t>
      </w:r>
      <w:r w:rsidR="00EF5460" w:rsidRPr="00EF5460">
        <w:rPr>
          <w:rFonts w:ascii="PT Astra Serif" w:hAnsi="PT Astra Serif"/>
          <w:sz w:val="24"/>
          <w:szCs w:val="24"/>
        </w:rPr>
        <w:t>не позднее 01.10.2025</w:t>
      </w:r>
      <w:r w:rsidR="00EF5460" w:rsidRPr="006F6F08">
        <w:rPr>
          <w:rFonts w:ascii="PT Astra Serif" w:hAnsi="PT Astra Serif"/>
          <w:color w:val="FF0000"/>
        </w:rPr>
        <w:t xml:space="preserve"> </w:t>
      </w:r>
      <w:r w:rsidRPr="00E255D8">
        <w:rPr>
          <w:rFonts w:ascii="PT Astra Serif" w:hAnsi="PT Astra Serif"/>
          <w:sz w:val="24"/>
          <w:szCs w:val="24"/>
        </w:rPr>
        <w:t xml:space="preserve"> в том числе:</w:t>
      </w:r>
      <w:proofErr w:type="gramEnd"/>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700535">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700535">
      <w:pPr>
        <w:spacing w:after="0" w:line="240" w:lineRule="auto"/>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700535">
      <w:pPr>
        <w:spacing w:after="0" w:line="240" w:lineRule="auto"/>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700535">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700535">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w:t>
      </w:r>
      <w:r w:rsidRPr="00E255D8">
        <w:rPr>
          <w:rFonts w:ascii="PT Astra Serif" w:hAnsi="PT Astra Serif"/>
          <w:sz w:val="24"/>
          <w:szCs w:val="24"/>
        </w:rPr>
        <w:lastRenderedPageBreak/>
        <w:t xml:space="preserve">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700535">
      <w:pPr>
        <w:spacing w:after="0" w:line="240" w:lineRule="auto"/>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E255D8" w:rsidRDefault="00571E66" w:rsidP="00700535">
      <w:pPr>
        <w:spacing w:after="0" w:line="240" w:lineRule="auto"/>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spacing w:after="0"/>
        <w:ind w:right="396"/>
        <w:jc w:val="both"/>
        <w:rPr>
          <w:rFonts w:ascii="PT Astra Serif" w:eastAsia="Times New Roman" w:hAnsi="PT Astra Serif"/>
          <w:b/>
          <w:bCs/>
          <w:sz w:val="24"/>
          <w:szCs w:val="24"/>
        </w:rPr>
      </w:pP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w:t>
      </w:r>
      <w:r w:rsidRPr="00E255D8">
        <w:rPr>
          <w:rFonts w:ascii="PT Astra Serif" w:hAnsi="PT Astra Serif"/>
          <w:sz w:val="24"/>
          <w:szCs w:val="24"/>
        </w:rPr>
        <w:lastRenderedPageBreak/>
        <w:t>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eastAsia="ru-RU"/>
        </w:rPr>
      </w:pP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8D18A1">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8D18A1">
      <w:pPr>
        <w:numPr>
          <w:ilvl w:val="1"/>
          <w:numId w:val="5"/>
        </w:numPr>
        <w:suppressAutoHyphens/>
        <w:autoSpaceDE w:val="0"/>
        <w:autoSpaceDN w:val="0"/>
        <w:adjustRightInd w:val="0"/>
        <w:spacing w:after="0" w:line="240" w:lineRule="auto"/>
        <w:ind w:left="0" w:right="397"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F7E21" w:rsidRPr="006F7E21" w:rsidRDefault="00C84C05" w:rsidP="006F7E21">
      <w:pPr>
        <w:spacing w:after="0" w:line="240" w:lineRule="auto"/>
        <w:jc w:val="both"/>
        <w:rPr>
          <w:rFonts w:ascii="PT Astra Serif" w:hAnsi="PT Astra Serif"/>
          <w:sz w:val="24"/>
          <w:szCs w:val="24"/>
        </w:rPr>
      </w:pPr>
      <w:r w:rsidRPr="00E255D8">
        <w:rPr>
          <w:rFonts w:ascii="PT Astra Serif" w:hAnsi="PT Astra Serif"/>
          <w:bCs/>
          <w:sz w:val="24"/>
          <w:szCs w:val="24"/>
        </w:rPr>
        <w:t xml:space="preserve">8.4. </w:t>
      </w:r>
      <w:proofErr w:type="gramStart"/>
      <w:r w:rsidR="006F7E21" w:rsidRPr="006F7E21">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6F7E21" w:rsidRPr="006F7E21">
        <w:rPr>
          <w:rFonts w:ascii="PT Astra Serif" w:hAnsi="PT Astra Serif"/>
          <w:sz w:val="24"/>
          <w:szCs w:val="24"/>
        </w:rPr>
        <w:t xml:space="preserve">. N 570 и </w:t>
      </w:r>
      <w:proofErr w:type="gramStart"/>
      <w:r w:rsidR="006F7E21" w:rsidRPr="006F7E21">
        <w:rPr>
          <w:rFonts w:ascii="PT Astra Serif" w:hAnsi="PT Astra Serif"/>
          <w:sz w:val="24"/>
          <w:szCs w:val="24"/>
        </w:rPr>
        <w:t>признании</w:t>
      </w:r>
      <w:proofErr w:type="gramEnd"/>
      <w:r w:rsidR="006F7E21" w:rsidRPr="006F7E21">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F7E21" w:rsidRPr="00F1545F" w:rsidRDefault="006F7E21" w:rsidP="006F7E21">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8.11.</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C84C05" w:rsidRPr="00E255D8" w:rsidRDefault="00C84C05" w:rsidP="0007204E">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 xml:space="preserve">положений бюджетного законодательства </w:t>
      </w:r>
      <w:r w:rsidRPr="00E255D8">
        <w:rPr>
          <w:rFonts w:ascii="PT Astra Serif" w:hAnsi="PT Astra Serif"/>
          <w:sz w:val="24"/>
          <w:szCs w:val="24"/>
          <w:shd w:val="clear" w:color="auto" w:fill="FFFFFF"/>
        </w:rPr>
        <w:lastRenderedPageBreak/>
        <w:t>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6F7E2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6F7E21">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6F7E21" w:rsidRPr="003372D7" w:rsidRDefault="006F7E21" w:rsidP="006F7E2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E255D8" w:rsidRDefault="00C84C05" w:rsidP="006F7E21">
      <w:pPr>
        <w:spacing w:after="0" w:line="240" w:lineRule="auto"/>
        <w:ind w:right="397"/>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8D18A1">
      <w:pPr>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9.6. В случае перемены Муниципального заказчика права и обязанности Муниципального </w:t>
      </w:r>
      <w:r w:rsidRPr="00E255D8">
        <w:rPr>
          <w:rFonts w:ascii="PT Astra Serif" w:eastAsia="Arial" w:hAnsi="PT Astra Serif"/>
          <w:sz w:val="24"/>
          <w:szCs w:val="24"/>
        </w:rPr>
        <w:lastRenderedPageBreak/>
        <w:t>заказчика, предусмотренные контрактом, переходят к новому Муниципальному заказчику.</w:t>
      </w:r>
    </w:p>
    <w:p w:rsidR="006F7E21" w:rsidRPr="006F7E21" w:rsidRDefault="006A6C6E" w:rsidP="006F7E21">
      <w:pPr>
        <w:spacing w:after="0" w:line="240" w:lineRule="auto"/>
        <w:jc w:val="both"/>
        <w:rPr>
          <w:rFonts w:ascii="PT Astra Serif" w:hAnsi="PT Astra Serif"/>
          <w:i/>
          <w:sz w:val="24"/>
          <w:szCs w:val="24"/>
        </w:rPr>
      </w:pPr>
      <w:r w:rsidRPr="00E255D8">
        <w:rPr>
          <w:rFonts w:ascii="PT Astra Serif" w:eastAsia="Arial" w:hAnsi="PT Astra Serif"/>
          <w:sz w:val="24"/>
          <w:szCs w:val="24"/>
        </w:rPr>
        <w:t xml:space="preserve">9.7. </w:t>
      </w:r>
      <w:proofErr w:type="gramStart"/>
      <w:r w:rsidR="006F7E21" w:rsidRPr="006F7E21">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6F7E21" w:rsidRPr="006F7E21">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84C05" w:rsidRPr="00700535" w:rsidRDefault="006A6C6E" w:rsidP="008D18A1">
      <w:pPr>
        <w:widowControl w:val="0"/>
        <w:autoSpaceDE w:val="0"/>
        <w:spacing w:after="0" w:line="240" w:lineRule="auto"/>
        <w:ind w:right="397"/>
        <w:contextualSpacing/>
        <w:jc w:val="both"/>
        <w:rPr>
          <w:rFonts w:ascii="PT Astra Serif" w:eastAsia="Arial" w:hAnsi="PT Astra Serif"/>
          <w:sz w:val="24"/>
          <w:szCs w:val="24"/>
        </w:rPr>
      </w:pPr>
      <w:r w:rsidRPr="00700535">
        <w:rPr>
          <w:rFonts w:ascii="PT Astra Serif" w:eastAsia="Arial" w:hAnsi="PT Astra Serif"/>
          <w:sz w:val="24"/>
          <w:szCs w:val="24"/>
        </w:rPr>
        <w:t xml:space="preserve">9.8. </w:t>
      </w:r>
      <w:r w:rsidR="00C84C05" w:rsidRPr="00700535">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700535">
        <w:rPr>
          <w:rFonts w:ascii="PT Astra Serif" w:eastAsia="Arial" w:hAnsi="PT Astra Serif"/>
          <w:sz w:val="24"/>
          <w:szCs w:val="24"/>
        </w:rPr>
        <w:t>(</w:t>
      </w:r>
      <w:r w:rsidR="00700535" w:rsidRPr="00700535">
        <w:rPr>
          <w:rFonts w:ascii="PT Astra Serif" w:hAnsi="PT Astra Serif" w:cs="Times New Roman"/>
          <w:sz w:val="24"/>
          <w:szCs w:val="24"/>
        </w:rPr>
        <w:t>01.04.2025 либо иной срок, установленный Федеральным законом</w:t>
      </w:r>
      <w:r w:rsidR="005C0177" w:rsidRPr="00700535">
        <w:rPr>
          <w:rFonts w:ascii="PT Astra Serif" w:eastAsia="Arial" w:hAnsi="PT Astra Serif"/>
          <w:sz w:val="24"/>
          <w:szCs w:val="24"/>
        </w:rPr>
        <w:t>).</w:t>
      </w:r>
    </w:p>
    <w:p w:rsidR="00C84C05" w:rsidRPr="00E255D8" w:rsidRDefault="006A6C6E" w:rsidP="008D18A1">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8D18A1">
      <w:pPr>
        <w:widowControl w:val="0"/>
        <w:suppressAutoHyphens/>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07204E">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6F7E21" w:rsidRDefault="00C84C05" w:rsidP="006F7E21">
      <w:pPr>
        <w:pStyle w:val="a8"/>
        <w:widowControl w:val="0"/>
        <w:numPr>
          <w:ilvl w:val="1"/>
          <w:numId w:val="13"/>
        </w:numPr>
        <w:suppressAutoHyphens/>
        <w:autoSpaceDE w:val="0"/>
        <w:autoSpaceDN w:val="0"/>
        <w:adjustRightInd w:val="0"/>
        <w:spacing w:after="0" w:line="240" w:lineRule="auto"/>
        <w:ind w:left="0" w:right="397" w:firstLine="0"/>
        <w:jc w:val="both"/>
        <w:rPr>
          <w:rFonts w:ascii="PT Astra Serif" w:eastAsia="Times New Roman" w:hAnsi="PT Astra Serif"/>
          <w:sz w:val="24"/>
          <w:szCs w:val="24"/>
        </w:rPr>
      </w:pPr>
      <w:r w:rsidRPr="006F7E21">
        <w:rPr>
          <w:rFonts w:ascii="PT Astra Serif" w:eastAsia="Arial" w:hAnsi="PT Astra Serif"/>
          <w:sz w:val="24"/>
          <w:szCs w:val="24"/>
          <w:lang w:eastAsia="ru-RU"/>
        </w:rPr>
        <w:t>Настоящий контра</w:t>
      </w:r>
      <w:proofErr w:type="gramStart"/>
      <w:r w:rsidRPr="006F7E21">
        <w:rPr>
          <w:rFonts w:ascii="PT Astra Serif" w:eastAsia="Arial" w:hAnsi="PT Astra Serif"/>
          <w:sz w:val="24"/>
          <w:szCs w:val="24"/>
          <w:lang w:eastAsia="ru-RU"/>
        </w:rPr>
        <w:t>кт вст</w:t>
      </w:r>
      <w:proofErr w:type="gramEnd"/>
      <w:r w:rsidRPr="006F7E2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6F7E2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6F7E21">
        <w:rPr>
          <w:rFonts w:ascii="PT Astra Serif" w:hAnsi="PT Astra Serif"/>
          <w:sz w:val="24"/>
          <w:szCs w:val="24"/>
        </w:rPr>
        <w:t>ств ст</w:t>
      </w:r>
      <w:proofErr w:type="gramEnd"/>
      <w:r w:rsidRPr="006F7E21">
        <w:rPr>
          <w:rFonts w:ascii="PT Astra Serif" w:hAnsi="PT Astra Serif"/>
          <w:sz w:val="24"/>
          <w:szCs w:val="24"/>
        </w:rPr>
        <w:t>орон по контракту.</w:t>
      </w:r>
      <w:r w:rsidRPr="006F7E21">
        <w:rPr>
          <w:rFonts w:ascii="PT Astra Serif" w:eastAsia="Arial" w:hAnsi="PT Astra Serif"/>
          <w:sz w:val="24"/>
          <w:szCs w:val="24"/>
          <w:lang w:eastAsia="ru-RU"/>
        </w:rPr>
        <w:t xml:space="preserve"> </w:t>
      </w:r>
    </w:p>
    <w:p w:rsidR="00F50213" w:rsidRPr="006F7E21" w:rsidRDefault="00F50213" w:rsidP="006F7E21">
      <w:pPr>
        <w:pStyle w:val="a8"/>
        <w:widowControl w:val="0"/>
        <w:suppressAutoHyphens/>
        <w:autoSpaceDE w:val="0"/>
        <w:autoSpaceDN w:val="0"/>
        <w:adjustRightInd w:val="0"/>
        <w:spacing w:after="0" w:line="240" w:lineRule="auto"/>
        <w:ind w:left="0" w:right="397"/>
        <w:jc w:val="both"/>
        <w:rPr>
          <w:rFonts w:ascii="PT Astra Serif" w:eastAsia="Times New Roman" w:hAnsi="PT Astra Serif"/>
          <w:sz w:val="24"/>
          <w:szCs w:val="24"/>
        </w:rPr>
      </w:pPr>
      <w:r w:rsidRPr="006F7E2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8D18A1">
      <w:pPr>
        <w:pStyle w:val="a8"/>
        <w:tabs>
          <w:tab w:val="left" w:pos="0"/>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8D18A1">
      <w:pPr>
        <w:pStyle w:val="a8"/>
        <w:tabs>
          <w:tab w:val="left" w:pos="0"/>
          <w:tab w:val="left" w:pos="709"/>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lastRenderedPageBreak/>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8D18A1">
      <w:pPr>
        <w:pStyle w:val="a8"/>
        <w:spacing w:after="0" w:line="240" w:lineRule="auto"/>
        <w:ind w:left="0" w:right="397"/>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4"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8D18A1">
      <w:pPr>
        <w:pStyle w:val="s9"/>
        <w:spacing w:before="0" w:beforeAutospacing="0" w:after="0" w:afterAutospacing="0"/>
        <w:ind w:right="397"/>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6F7E21" w:rsidRPr="006F7E21" w:rsidRDefault="00715062" w:rsidP="006F7E21">
      <w:pPr>
        <w:spacing w:after="0" w:line="240" w:lineRule="auto"/>
        <w:jc w:val="both"/>
        <w:rPr>
          <w:rFonts w:ascii="PT Astra Serif" w:hAnsi="PT Astra Serif"/>
          <w:sz w:val="24"/>
          <w:szCs w:val="24"/>
        </w:rPr>
      </w:pPr>
      <w:r w:rsidRPr="006F7E21">
        <w:rPr>
          <w:rFonts w:ascii="PT Astra Serif" w:hAnsi="PT Astra Serif"/>
          <w:sz w:val="24"/>
          <w:szCs w:val="24"/>
        </w:rPr>
        <w:t xml:space="preserve">10.9. </w:t>
      </w:r>
      <w:r w:rsidR="006F7E21" w:rsidRPr="006F7E21">
        <w:rPr>
          <w:rFonts w:ascii="PT Astra Serif" w:hAnsi="PT Astra Serif"/>
          <w:sz w:val="24"/>
          <w:szCs w:val="24"/>
        </w:rPr>
        <w:t xml:space="preserve">Муниципальный заказчик обязан принять решение об одностороннем отказе от исполнения контракта в </w:t>
      </w:r>
      <w:proofErr w:type="gramStart"/>
      <w:r w:rsidR="006F7E21" w:rsidRPr="006F7E21">
        <w:rPr>
          <w:rFonts w:ascii="PT Astra Serif" w:hAnsi="PT Astra Serif"/>
          <w:sz w:val="24"/>
          <w:szCs w:val="24"/>
        </w:rPr>
        <w:t>случаях</w:t>
      </w:r>
      <w:proofErr w:type="gramEnd"/>
      <w:r w:rsidR="006F7E21" w:rsidRPr="006F7E21">
        <w:rPr>
          <w:rFonts w:ascii="PT Astra Serif" w:hAnsi="PT Astra Serif"/>
          <w:sz w:val="24"/>
          <w:szCs w:val="24"/>
        </w:rPr>
        <w:t xml:space="preserve">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1)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lastRenderedPageBreak/>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6F7E21" w:rsidRPr="006F7E21" w:rsidRDefault="006F7E21" w:rsidP="006F7E21">
      <w:pPr>
        <w:spacing w:after="0" w:line="240" w:lineRule="auto"/>
        <w:jc w:val="both"/>
        <w:rPr>
          <w:rFonts w:ascii="PT Astra Serif" w:hAnsi="PT Astra Serif"/>
          <w:i/>
          <w:sz w:val="24"/>
          <w:szCs w:val="24"/>
        </w:rPr>
      </w:pPr>
      <w:proofErr w:type="gramStart"/>
      <w:r w:rsidRPr="006F7E2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6F7E21">
        <w:rPr>
          <w:rFonts w:ascii="PT Astra Serif" w:hAnsi="PT Astra Serif"/>
          <w:sz w:val="24"/>
          <w:szCs w:val="24"/>
        </w:rPr>
        <w:t xml:space="preserve">, </w:t>
      </w:r>
      <w:proofErr w:type="gramStart"/>
      <w:r w:rsidRPr="006F7E2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6F7E21">
        <w:t xml:space="preserve"> </w:t>
      </w:r>
      <w:proofErr w:type="gramEnd"/>
    </w:p>
    <w:p w:rsidR="00C84C05" w:rsidRPr="00E255D8" w:rsidRDefault="006F7E21" w:rsidP="006F7E21">
      <w:pPr>
        <w:shd w:val="clear" w:color="auto" w:fill="FFFFFF"/>
        <w:spacing w:after="0" w:line="240" w:lineRule="auto"/>
        <w:ind w:right="397"/>
        <w:jc w:val="center"/>
        <w:rPr>
          <w:rFonts w:ascii="PT Astra Serif" w:hAnsi="PT Astra Serif"/>
          <w:b/>
          <w:sz w:val="24"/>
          <w:szCs w:val="24"/>
        </w:rPr>
      </w:pPr>
      <w:r>
        <w:rPr>
          <w:rFonts w:ascii="PT Astra Serif" w:hAnsi="PT Astra Serif"/>
          <w:b/>
          <w:bCs/>
          <w:sz w:val="24"/>
          <w:szCs w:val="24"/>
        </w:rPr>
        <w:t xml:space="preserve">11. </w:t>
      </w:r>
      <w:r w:rsidR="00C84C05" w:rsidRPr="00E255D8">
        <w:rPr>
          <w:rFonts w:ascii="PT Astra Serif" w:hAnsi="PT Astra Serif"/>
          <w:b/>
          <w:bCs/>
          <w:sz w:val="24"/>
          <w:szCs w:val="24"/>
        </w:rPr>
        <w:t>Разрешение споров между сторонами.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27"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8D18A1">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8D18A1">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8D18A1">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8D18A1">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0"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E255D8">
        <w:rPr>
          <w:rFonts w:ascii="PT Astra Serif" w:hAnsi="PT Astra Serif"/>
          <w:sz w:val="24"/>
          <w:szCs w:val="24"/>
          <w:lang w:eastAsia="ru-RU"/>
        </w:rPr>
        <w:t>требованиеМуниципального</w:t>
      </w:r>
      <w:proofErr w:type="spellEnd"/>
      <w:r w:rsidRPr="00E255D8">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8D18A1">
      <w:pPr>
        <w:tabs>
          <w:tab w:val="left" w:pos="709"/>
        </w:tabs>
        <w:spacing w:after="0" w:line="240" w:lineRule="auto"/>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2"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3"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8D18A1">
      <w:pPr>
        <w:tabs>
          <w:tab w:val="left" w:pos="0"/>
        </w:tabs>
        <w:spacing w:after="0" w:line="240" w:lineRule="auto"/>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6"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9"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0"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1"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spacing w:after="0" w:line="240" w:lineRule="auto"/>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4"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5"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6F7E21">
      <w:pPr>
        <w:numPr>
          <w:ilvl w:val="1"/>
          <w:numId w:val="6"/>
        </w:numPr>
        <w:suppressAutoHyphens/>
        <w:spacing w:after="0" w:line="240" w:lineRule="auto"/>
        <w:ind w:left="0" w:right="397"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6F7E21" w:rsidRPr="006F7E21" w:rsidRDefault="006F7E21" w:rsidP="006F7E21">
      <w:pPr>
        <w:spacing w:after="0" w:line="240" w:lineRule="auto"/>
        <w:ind w:right="397"/>
        <w:jc w:val="both"/>
        <w:rPr>
          <w:rFonts w:ascii="PT Astra Serif" w:hAnsi="PT Astra Serif"/>
          <w:sz w:val="24"/>
          <w:szCs w:val="24"/>
        </w:rPr>
      </w:pPr>
      <w:r>
        <w:rPr>
          <w:rFonts w:ascii="PT Astra Serif" w:hAnsi="PT Astra Serif" w:cs="Times New Roman"/>
          <w:sz w:val="24"/>
          <w:szCs w:val="24"/>
        </w:rPr>
        <w:t xml:space="preserve">13.3. </w:t>
      </w:r>
      <w:r w:rsidRPr="006F7E21">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F7E21">
        <w:rPr>
          <w:rFonts w:ascii="PT Astra Serif" w:hAnsi="PT Astra Serif" w:cs="Times New Roman"/>
          <w:sz w:val="24"/>
          <w:szCs w:val="24"/>
        </w:rPr>
        <w:t>направляться в письменной форме и подписываться</w:t>
      </w:r>
      <w:proofErr w:type="gramEnd"/>
      <w:r w:rsidRPr="006F7E21">
        <w:rPr>
          <w:rFonts w:ascii="PT Astra Serif" w:hAnsi="PT Astra Serif" w:cs="Times New Roman"/>
          <w:sz w:val="24"/>
          <w:szCs w:val="24"/>
        </w:rPr>
        <w:t xml:space="preserve"> уполномоченными представителями сторон. </w:t>
      </w:r>
      <w:r w:rsidRPr="006F7E21">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F7E21">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F7E21">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F7E21">
        <w:rPr>
          <w:rFonts w:ascii="PT Astra Serif" w:hAnsi="PT Astra Serif"/>
          <w:sz w:val="24"/>
          <w:szCs w:val="24"/>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6F7E21">
        <w:rPr>
          <w:rFonts w:ascii="PT Astra Serif" w:hAnsi="PT Astra Serif"/>
          <w:sz w:val="24"/>
          <w:szCs w:val="24"/>
          <w:shd w:val="clear" w:color="auto" w:fill="FFFFFF"/>
        </w:rPr>
        <w:t xml:space="preserve"> муниципальных нужд".</w:t>
      </w:r>
      <w:r w:rsidRPr="006F7E21">
        <w:rPr>
          <w:rFonts w:ascii="PT Astra Serif" w:hAnsi="PT Astra Serif" w:cs="Times New Roman"/>
          <w:sz w:val="24"/>
          <w:szCs w:val="24"/>
        </w:rPr>
        <w:t xml:space="preserve"> </w:t>
      </w:r>
      <w:r w:rsidRPr="006F7E21">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6F7E21" w:rsidP="006F7E21">
      <w:pPr>
        <w:suppressAutoHyphens/>
        <w:spacing w:after="0" w:line="240" w:lineRule="auto"/>
        <w:ind w:right="397"/>
        <w:jc w:val="both"/>
        <w:rPr>
          <w:rFonts w:ascii="PT Astra Serif" w:hAnsi="PT Astra Serif"/>
          <w:sz w:val="24"/>
          <w:szCs w:val="24"/>
        </w:rPr>
      </w:pPr>
      <w:r>
        <w:rPr>
          <w:rFonts w:ascii="PT Astra Serif" w:hAnsi="PT Astra Serif"/>
          <w:sz w:val="24"/>
          <w:szCs w:val="24"/>
        </w:rPr>
        <w:t xml:space="preserve">13.4. </w:t>
      </w:r>
      <w:r w:rsidR="00C84C05"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E255D8">
        <w:rPr>
          <w:rFonts w:ascii="PT Astra Serif" w:hAnsi="PT Astra Serif"/>
          <w:b/>
          <w:sz w:val="24"/>
          <w:szCs w:val="24"/>
        </w:rPr>
        <w:t>в том числ</w:t>
      </w:r>
      <w:r w:rsidR="0007204E">
        <w:rPr>
          <w:rFonts w:ascii="PT Astra Serif" w:hAnsi="PT Astra Serif"/>
          <w:b/>
          <w:sz w:val="24"/>
          <w:szCs w:val="24"/>
        </w:rPr>
        <w:t>е документов согласно пункту 6.2</w:t>
      </w:r>
      <w:r w:rsidR="00C84C05"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E255D8">
        <w:rPr>
          <w:rFonts w:ascii="PT Astra Serif" w:hAnsi="PT Astra Serif"/>
          <w:sz w:val="24"/>
          <w:szCs w:val="24"/>
        </w:rPr>
        <w:t>Первичные учетные докумен</w:t>
      </w:r>
      <w:r w:rsidR="0007204E">
        <w:rPr>
          <w:rFonts w:ascii="PT Astra Serif" w:hAnsi="PT Astra Serif"/>
          <w:sz w:val="24"/>
          <w:szCs w:val="24"/>
        </w:rPr>
        <w:t>ты,  предусмотренные пунктом 6.2</w:t>
      </w:r>
      <w:r w:rsidR="00C84C05" w:rsidRPr="00E255D8">
        <w:rPr>
          <w:rFonts w:ascii="PT Astra Serif" w:hAnsi="PT Astra Serif"/>
          <w:sz w:val="24"/>
          <w:szCs w:val="24"/>
        </w:rPr>
        <w:t xml:space="preserve"> составляются</w:t>
      </w:r>
      <w:proofErr w:type="gramEnd"/>
      <w:r w:rsidR="00C84C05" w:rsidRPr="00E255D8">
        <w:rPr>
          <w:rFonts w:ascii="PT Astra Serif" w:hAnsi="PT Astra Serif"/>
          <w:sz w:val="24"/>
          <w:szCs w:val="24"/>
        </w:rPr>
        <w:t xml:space="preserve"> на бумажном носителе.</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13.5. </w:t>
      </w:r>
      <w:r w:rsidR="00C84C05"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E255D8">
        <w:rPr>
          <w:rFonts w:ascii="PT Astra Serif" w:hAnsi="PT Astra Serif"/>
          <w:sz w:val="24"/>
          <w:szCs w:val="24"/>
        </w:rPr>
        <w:t xml:space="preserve">Подписывая настоящий контракт, Подрядчик подтверждает, что </w:t>
      </w:r>
      <w:r w:rsidR="00C84C05" w:rsidRPr="00E255D8">
        <w:rPr>
          <w:rFonts w:ascii="PT Astra Serif" w:hAnsi="PT Astra Serif"/>
          <w:sz w:val="24"/>
          <w:szCs w:val="24"/>
        </w:rPr>
        <w:lastRenderedPageBreak/>
        <w:t xml:space="preserve">ознакомлен с требованиями рабочей документации и технического задания, порядком выполнения работ, условиями их приемки, а также иных документов, </w:t>
      </w:r>
      <w:r w:rsidR="00C84C05" w:rsidRPr="006F7E21">
        <w:rPr>
          <w:rFonts w:ascii="PT Astra Serif" w:hAnsi="PT Astra Serif"/>
          <w:sz w:val="24"/>
          <w:szCs w:val="24"/>
        </w:rPr>
        <w:t>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F7E21" w:rsidRPr="006F7E21" w:rsidRDefault="006F7E21" w:rsidP="006F7E21">
      <w:pPr>
        <w:spacing w:after="0" w:line="240" w:lineRule="auto"/>
        <w:jc w:val="both"/>
        <w:rPr>
          <w:rFonts w:ascii="PT Astra Serif" w:hAnsi="PT Astra Serif" w:cs="Times New Roman"/>
          <w:sz w:val="24"/>
          <w:szCs w:val="24"/>
        </w:rPr>
      </w:pPr>
      <w:r>
        <w:rPr>
          <w:rStyle w:val="afa"/>
          <w:rFonts w:ascii="PT Astra Serif" w:hAnsi="PT Astra Serif"/>
          <w:i w:val="0"/>
          <w:color w:val="22272F"/>
          <w:sz w:val="24"/>
          <w:szCs w:val="24"/>
          <w:shd w:val="clear" w:color="auto" w:fill="FFFFFF"/>
        </w:rPr>
        <w:t xml:space="preserve">13.6. </w:t>
      </w:r>
      <w:r w:rsidRPr="006F7E21">
        <w:rPr>
          <w:rStyle w:val="afa"/>
          <w:rFonts w:ascii="PT Astra Serif" w:hAnsi="PT Astra Serif"/>
          <w:i w:val="0"/>
          <w:color w:val="22272F"/>
          <w:sz w:val="24"/>
          <w:szCs w:val="24"/>
          <w:shd w:val="clear" w:color="auto" w:fill="FFFFFF"/>
        </w:rPr>
        <w:t>Согласование</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проектной</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документации</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оформляется</w:t>
      </w:r>
      <w:r w:rsidRPr="006F7E21">
        <w:rPr>
          <w:rFonts w:ascii="PT Astra Serif" w:hAnsi="PT Astra Serif"/>
          <w:color w:val="22272F"/>
          <w:sz w:val="24"/>
          <w:szCs w:val="24"/>
          <w:shd w:val="clear" w:color="auto" w:fill="FFFFFF"/>
        </w:rPr>
        <w:t> подписью и печатью согласующих лиц  </w:t>
      </w:r>
      <w:r w:rsidRPr="006F7E21">
        <w:rPr>
          <w:rStyle w:val="afa"/>
          <w:rFonts w:ascii="PT Astra Serif" w:hAnsi="PT Astra Serif"/>
          <w:i w:val="0"/>
          <w:color w:val="22272F"/>
          <w:sz w:val="24"/>
          <w:szCs w:val="24"/>
          <w:shd w:val="clear" w:color="auto" w:fill="FFFFFF"/>
        </w:rPr>
        <w:t>проставляемой</w:t>
      </w:r>
      <w:r w:rsidRPr="006F7E21">
        <w:rPr>
          <w:rFonts w:ascii="PT Astra Serif" w:hAnsi="PT Astra Serif"/>
          <w:color w:val="22272F"/>
          <w:sz w:val="24"/>
          <w:szCs w:val="24"/>
          <w:shd w:val="clear" w:color="auto" w:fill="FFFFFF"/>
        </w:rPr>
        <w:t> на главных листах материалов </w:t>
      </w:r>
      <w:r w:rsidRPr="006F7E21">
        <w:rPr>
          <w:rStyle w:val="afa"/>
          <w:rFonts w:ascii="PT Astra Serif" w:hAnsi="PT Astra Serif"/>
          <w:i w:val="0"/>
          <w:color w:val="22272F"/>
          <w:sz w:val="24"/>
          <w:szCs w:val="24"/>
          <w:shd w:val="clear" w:color="auto" w:fill="FFFFFF"/>
        </w:rPr>
        <w:t>проектной.</w:t>
      </w:r>
      <w:r w:rsidRPr="006F7E21">
        <w:rPr>
          <w:rFonts w:ascii="PT Astra Serif" w:hAnsi="PT Astra Serif"/>
          <w:color w:val="22272F"/>
          <w:sz w:val="24"/>
          <w:szCs w:val="24"/>
          <w:shd w:val="clear" w:color="auto" w:fill="FFFFFF"/>
        </w:rPr>
        <w:t> </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13.7. </w:t>
      </w:r>
      <w:r w:rsidR="00C84C05" w:rsidRPr="006F7E21">
        <w:rPr>
          <w:rFonts w:ascii="PT Astra Serif" w:hAnsi="PT Astra Serif"/>
          <w:sz w:val="24"/>
          <w:szCs w:val="24"/>
        </w:rPr>
        <w:t>Неотъемлемой частью настоящего контракта является:</w:t>
      </w:r>
    </w:p>
    <w:p w:rsidR="00C84C05" w:rsidRPr="006F7E21" w:rsidRDefault="00C84C05" w:rsidP="006F7E21">
      <w:pPr>
        <w:spacing w:after="0" w:line="240" w:lineRule="auto"/>
        <w:ind w:right="396"/>
        <w:jc w:val="both"/>
        <w:rPr>
          <w:rFonts w:ascii="PT Astra Serif" w:hAnsi="PT Astra Serif"/>
          <w:sz w:val="24"/>
          <w:szCs w:val="24"/>
        </w:rPr>
      </w:pPr>
      <w:r w:rsidRPr="006F7E21">
        <w:rPr>
          <w:rFonts w:ascii="PT Astra Serif" w:hAnsi="PT Astra Serif"/>
          <w:sz w:val="24"/>
          <w:szCs w:val="24"/>
        </w:rPr>
        <w:t>- техническое задание (Приложение).</w:t>
      </w:r>
    </w:p>
    <w:p w:rsidR="00C84C05" w:rsidRPr="006F7E21" w:rsidRDefault="006F7E21" w:rsidP="006F7E21">
      <w:pPr>
        <w:spacing w:after="0" w:line="240" w:lineRule="auto"/>
        <w:ind w:right="396"/>
        <w:jc w:val="both"/>
        <w:rPr>
          <w:rFonts w:ascii="PT Astra Serif" w:hAnsi="PT Astra Serif"/>
          <w:sz w:val="24"/>
          <w:szCs w:val="24"/>
        </w:rPr>
      </w:pPr>
      <w:r>
        <w:rPr>
          <w:rFonts w:ascii="PT Astra Serif" w:hAnsi="PT Astra Serif"/>
          <w:sz w:val="24"/>
          <w:szCs w:val="24"/>
        </w:rPr>
        <w:t>13.8</w:t>
      </w:r>
      <w:r w:rsidR="00C84C05" w:rsidRPr="006F7E21">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6F7E21" w:rsidP="008D18A1">
      <w:pPr>
        <w:tabs>
          <w:tab w:val="left" w:pos="-104"/>
        </w:tabs>
        <w:spacing w:after="0" w:line="240" w:lineRule="auto"/>
        <w:ind w:right="396"/>
        <w:jc w:val="both"/>
        <w:rPr>
          <w:rFonts w:ascii="PT Astra Serif" w:hAnsi="PT Astra Serif"/>
          <w:sz w:val="24"/>
          <w:szCs w:val="24"/>
        </w:rPr>
      </w:pPr>
      <w:r>
        <w:rPr>
          <w:rFonts w:ascii="PT Astra Serif" w:hAnsi="PT Astra Serif"/>
          <w:sz w:val="24"/>
          <w:szCs w:val="24"/>
        </w:rPr>
        <w:t>13.9</w:t>
      </w:r>
      <w:r w:rsidR="00C84C05" w:rsidRPr="00E255D8">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6F7E21" w:rsidP="008D18A1">
      <w:pPr>
        <w:autoSpaceDE w:val="0"/>
        <w:autoSpaceDN w:val="0"/>
        <w:adjustRightInd w:val="0"/>
        <w:spacing w:after="0" w:line="240" w:lineRule="auto"/>
        <w:ind w:right="396"/>
        <w:jc w:val="both"/>
        <w:rPr>
          <w:rFonts w:ascii="PT Astra Serif" w:hAnsi="PT Astra Serif"/>
          <w:sz w:val="24"/>
          <w:szCs w:val="24"/>
        </w:rPr>
      </w:pPr>
      <w:r>
        <w:rPr>
          <w:rFonts w:ascii="PT Astra Serif" w:hAnsi="PT Astra Serif"/>
          <w:sz w:val="24"/>
          <w:szCs w:val="24"/>
        </w:rPr>
        <w:t>13.10</w:t>
      </w:r>
      <w:r w:rsidR="00C84C05" w:rsidRPr="00E255D8">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B07CEE" w:rsidRPr="00E521AA" w:rsidRDefault="00B07CEE" w:rsidP="00B07CEE">
      <w:pPr>
        <w:autoSpaceDE w:val="0"/>
        <w:autoSpaceDN w:val="0"/>
        <w:adjustRightInd w:val="0"/>
        <w:spacing w:after="0" w:line="240" w:lineRule="auto"/>
        <w:ind w:right="-1"/>
        <w:jc w:val="center"/>
        <w:rPr>
          <w:rFonts w:ascii="PT Astra Serif" w:hAnsi="PT Astra Serif"/>
          <w:b/>
          <w:bCs/>
          <w:u w:val="single"/>
        </w:rPr>
      </w:pPr>
      <w:r w:rsidRPr="00E521AA">
        <w:rPr>
          <w:rFonts w:ascii="PT Astra Serif" w:hAnsi="PT Astra Serif"/>
          <w:b/>
          <w:bCs/>
        </w:rPr>
        <w:t xml:space="preserve">на </w:t>
      </w:r>
      <w:r w:rsidRPr="00E521AA">
        <w:rPr>
          <w:rFonts w:ascii="PT Astra Serif" w:hAnsi="PT Astra Serif"/>
          <w:b/>
        </w:rPr>
        <w:t xml:space="preserve">выполнение работ по благоустройству территории общего пользования в районе жилого дома №7 корп.5 по ул. Чкалова (устройство автомобильной стоянки) в городе </w:t>
      </w:r>
      <w:proofErr w:type="spellStart"/>
      <w:r w:rsidRPr="00E521AA">
        <w:rPr>
          <w:rFonts w:ascii="PT Astra Serif" w:hAnsi="PT Astra Serif"/>
          <w:b/>
        </w:rPr>
        <w:t>Югорске</w:t>
      </w:r>
      <w:proofErr w:type="spellEnd"/>
    </w:p>
    <w:p w:rsidR="00B07CEE" w:rsidRDefault="00B07CEE" w:rsidP="00B07CEE">
      <w:pPr>
        <w:autoSpaceDE w:val="0"/>
        <w:autoSpaceDN w:val="0"/>
        <w:adjustRightInd w:val="0"/>
        <w:spacing w:after="0" w:line="240" w:lineRule="auto"/>
        <w:ind w:right="-1"/>
        <w:rPr>
          <w:rFonts w:ascii="PT Astra Serif" w:hAnsi="PT Astra Serif"/>
          <w:b/>
          <w:bCs/>
          <w:u w:val="single"/>
        </w:rPr>
      </w:pPr>
    </w:p>
    <w:p w:rsidR="00B07CEE" w:rsidRPr="002252FD" w:rsidRDefault="00B07CEE" w:rsidP="00B07CEE">
      <w:pPr>
        <w:autoSpaceDE w:val="0"/>
        <w:autoSpaceDN w:val="0"/>
        <w:adjustRightInd w:val="0"/>
        <w:spacing w:after="0" w:line="240" w:lineRule="auto"/>
        <w:ind w:right="-1"/>
        <w:jc w:val="both"/>
        <w:rPr>
          <w:rFonts w:ascii="PT Astra Serif" w:hAnsi="PT Astra Serif"/>
        </w:rPr>
      </w:pPr>
      <w:r w:rsidRPr="008C6039">
        <w:rPr>
          <w:rFonts w:ascii="PT Astra Serif" w:hAnsi="PT Astra Serif"/>
          <w:b/>
          <w:bCs/>
          <w:u w:val="single"/>
        </w:rPr>
        <w:t>Место выполнения работ</w:t>
      </w:r>
      <w:r w:rsidRPr="008C6039">
        <w:rPr>
          <w:rFonts w:ascii="PT Astra Serif" w:hAnsi="PT Astra Serif"/>
          <w:bCs/>
        </w:rPr>
        <w:t xml:space="preserve">: </w:t>
      </w:r>
      <w:r w:rsidRPr="008C6039">
        <w:rPr>
          <w:rFonts w:ascii="PT Astra Serif" w:hAnsi="PT Astra Serif"/>
        </w:rPr>
        <w:t>Ханты - Мансийский автономный округ - Югра, г</w:t>
      </w:r>
      <w:r w:rsidRPr="002252FD">
        <w:rPr>
          <w:rFonts w:ascii="PT Astra Serif" w:hAnsi="PT Astra Serif"/>
        </w:rPr>
        <w:t>. Югорск, ул. Чкалова, д.7 кор.5</w:t>
      </w:r>
    </w:p>
    <w:p w:rsidR="00B07CEE" w:rsidRPr="008C6039" w:rsidRDefault="00B07CEE" w:rsidP="00B07CEE">
      <w:pPr>
        <w:autoSpaceDE w:val="0"/>
        <w:autoSpaceDN w:val="0"/>
        <w:adjustRightInd w:val="0"/>
        <w:spacing w:after="0" w:line="240" w:lineRule="auto"/>
        <w:ind w:right="-1"/>
        <w:jc w:val="both"/>
        <w:rPr>
          <w:rFonts w:ascii="PT Astra Serif" w:hAnsi="PT Astra Serif"/>
          <w:b/>
          <w:u w:val="single"/>
        </w:rPr>
      </w:pPr>
      <w:r w:rsidRPr="008C6039">
        <w:rPr>
          <w:rFonts w:ascii="PT Astra Serif" w:hAnsi="PT Astra Serif"/>
          <w:b/>
        </w:rPr>
        <w:t xml:space="preserve"> </w:t>
      </w:r>
      <w:r w:rsidRPr="008C6039">
        <w:rPr>
          <w:rFonts w:ascii="PT Astra Serif" w:hAnsi="PT Astra Serif"/>
          <w:b/>
          <w:u w:val="single"/>
        </w:rPr>
        <w:t>Срок выполнения работ:</w:t>
      </w:r>
    </w:p>
    <w:p w:rsidR="00B07CEE" w:rsidRPr="008C6039" w:rsidRDefault="00B07CEE" w:rsidP="00B07CEE">
      <w:pPr>
        <w:spacing w:after="0" w:line="240" w:lineRule="auto"/>
        <w:jc w:val="both"/>
        <w:rPr>
          <w:rFonts w:ascii="PT Astra Serif" w:hAnsi="PT Astra Serif"/>
        </w:rPr>
      </w:pPr>
      <w:r w:rsidRPr="008C6039">
        <w:rPr>
          <w:rFonts w:ascii="PT Astra Serif" w:hAnsi="PT Astra Serif"/>
        </w:rPr>
        <w:t xml:space="preserve">- начало: </w:t>
      </w:r>
      <w:proofErr w:type="gramStart"/>
      <w:r w:rsidRPr="008C6039">
        <w:rPr>
          <w:rFonts w:ascii="PT Astra Serif" w:hAnsi="PT Astra Serif"/>
        </w:rPr>
        <w:t>с даты заключения</w:t>
      </w:r>
      <w:proofErr w:type="gramEnd"/>
      <w:r w:rsidRPr="008C6039">
        <w:rPr>
          <w:rFonts w:ascii="PT Astra Serif" w:hAnsi="PT Astra Serif"/>
        </w:rPr>
        <w:t xml:space="preserve"> муниципального контракта;</w:t>
      </w:r>
    </w:p>
    <w:p w:rsidR="00B07CEE" w:rsidRPr="00336AAB" w:rsidRDefault="00B07CEE" w:rsidP="00B07CEE">
      <w:pPr>
        <w:spacing w:after="0" w:line="240" w:lineRule="auto"/>
        <w:jc w:val="both"/>
        <w:rPr>
          <w:rFonts w:ascii="PT Astra Serif" w:hAnsi="PT Astra Serif"/>
        </w:rPr>
      </w:pPr>
      <w:r w:rsidRPr="00336AAB">
        <w:rPr>
          <w:rFonts w:ascii="PT Astra Serif" w:hAnsi="PT Astra Serif"/>
        </w:rPr>
        <w:t>- окончание: 31.07.2025</w:t>
      </w:r>
    </w:p>
    <w:p w:rsidR="00B07CEE" w:rsidRPr="008C6039" w:rsidRDefault="00B07CEE" w:rsidP="00B07CEE">
      <w:pPr>
        <w:spacing w:after="0" w:line="240" w:lineRule="auto"/>
        <w:jc w:val="both"/>
        <w:rPr>
          <w:rFonts w:ascii="PT Astra Serif" w:hAnsi="PT Astra Serif"/>
        </w:rPr>
      </w:pPr>
      <w:r w:rsidRPr="008C6039">
        <w:rPr>
          <w:rFonts w:ascii="PT Astra Serif" w:hAnsi="PT Astra Serif"/>
        </w:rPr>
        <w:t xml:space="preserve">Срок исполнения контракта: </w:t>
      </w:r>
      <w:proofErr w:type="gramStart"/>
      <w:r w:rsidRPr="008C6039">
        <w:rPr>
          <w:rFonts w:ascii="PT Astra Serif" w:hAnsi="PT Astra Serif"/>
        </w:rPr>
        <w:t>с даты заключения</w:t>
      </w:r>
      <w:proofErr w:type="gramEnd"/>
      <w:r w:rsidRPr="008C6039">
        <w:rPr>
          <w:rFonts w:ascii="PT Astra Serif" w:hAnsi="PT Astra Serif"/>
        </w:rPr>
        <w:t xml:space="preserve"> муниципального контракта по </w:t>
      </w:r>
      <w:r>
        <w:rPr>
          <w:rFonts w:ascii="PT Astra Serif" w:hAnsi="PT Astra Serif"/>
        </w:rPr>
        <w:t>08.09.2025</w:t>
      </w:r>
    </w:p>
    <w:p w:rsidR="00B07CEE" w:rsidRDefault="00B07CEE" w:rsidP="00B07CEE">
      <w:pPr>
        <w:spacing w:after="0" w:line="240" w:lineRule="auto"/>
        <w:ind w:firstLine="567"/>
        <w:jc w:val="both"/>
        <w:rPr>
          <w:rFonts w:ascii="PT Astra Serif" w:hAnsi="PT Astra Serif"/>
        </w:rPr>
      </w:pPr>
      <w:r>
        <w:rPr>
          <w:rFonts w:ascii="PT Astra Serif" w:hAnsi="PT Astra Serif"/>
          <w:bCs/>
        </w:rPr>
        <w:t>В цену контракта включены</w:t>
      </w:r>
      <w:r w:rsidRPr="00853071">
        <w:rPr>
          <w:rFonts w:ascii="PT Astra Serif" w:hAnsi="PT Astra Serif"/>
        </w:rPr>
        <w:t>: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07CEE" w:rsidRPr="001E6F51" w:rsidRDefault="00B07CEE" w:rsidP="00B07CEE">
      <w:pPr>
        <w:spacing w:after="0" w:line="240" w:lineRule="auto"/>
        <w:jc w:val="both"/>
        <w:rPr>
          <w:rFonts w:ascii="PT Astra Serif" w:hAnsi="PT Astra Serif"/>
          <w:b/>
          <w:bCs/>
          <w:u w:val="single"/>
        </w:rPr>
      </w:pPr>
      <w:r w:rsidRPr="001E6F51">
        <w:rPr>
          <w:rFonts w:ascii="PT Astra Serif" w:hAnsi="PT Astra Serif"/>
          <w:b/>
          <w:bCs/>
          <w:u w:val="single"/>
        </w:rPr>
        <w:t>Требования к сроку и объему предоставления гарантии качества работ:</w:t>
      </w:r>
    </w:p>
    <w:p w:rsidR="00B07CEE" w:rsidRPr="001E6F51" w:rsidRDefault="00B07CEE" w:rsidP="00B07CEE">
      <w:pPr>
        <w:spacing w:after="0" w:line="240" w:lineRule="auto"/>
        <w:jc w:val="both"/>
        <w:rPr>
          <w:rFonts w:ascii="PT Astra Serif" w:hAnsi="PT Astra Serif"/>
        </w:rPr>
      </w:pPr>
      <w:r w:rsidRPr="001E6F51">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1E6F51">
        <w:rPr>
          <w:rFonts w:ascii="PT Astra Serif" w:hAnsi="PT Astra Serif"/>
        </w:rPr>
        <w:t>с даты подписания</w:t>
      </w:r>
      <w:proofErr w:type="gramEnd"/>
      <w:r w:rsidRPr="001E6F51">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07CEE" w:rsidRPr="001E6F51" w:rsidRDefault="00B07CEE" w:rsidP="00B07CEE">
      <w:pPr>
        <w:pStyle w:val="ab"/>
        <w:spacing w:after="0" w:line="240" w:lineRule="auto"/>
        <w:ind w:left="0"/>
        <w:jc w:val="both"/>
        <w:rPr>
          <w:rFonts w:ascii="PT Astra Serif" w:hAnsi="PT Astra Serif"/>
          <w:sz w:val="24"/>
          <w:szCs w:val="24"/>
        </w:rPr>
      </w:pPr>
      <w:proofErr w:type="gramStart"/>
      <w:r w:rsidRPr="001E6F51">
        <w:rPr>
          <w:rFonts w:ascii="PT Astra Serif" w:hAnsi="PT Astra Serif"/>
          <w:sz w:val="24"/>
          <w:szCs w:val="24"/>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Pr>
          <w:rFonts w:ascii="PT Astra Serif" w:hAnsi="PT Astra Serif"/>
          <w:sz w:val="24"/>
          <w:szCs w:val="24"/>
        </w:rPr>
        <w:t>ческого задания, действующим С</w:t>
      </w:r>
      <w:r w:rsidRPr="001E6F51">
        <w:rPr>
          <w:rFonts w:ascii="PT Astra Serif" w:hAnsi="PT Astra Serif"/>
          <w:sz w:val="24"/>
          <w:szCs w:val="24"/>
        </w:rPr>
        <w:t xml:space="preserve">П, ГОСТ; нормам федерального законодательства, законодательства ХМАО-Югры и правовым актам администрации города </w:t>
      </w:r>
      <w:proofErr w:type="spellStart"/>
      <w:r w:rsidRPr="001E6F51">
        <w:rPr>
          <w:rFonts w:ascii="PT Astra Serif" w:hAnsi="PT Astra Serif"/>
          <w:sz w:val="24"/>
          <w:szCs w:val="24"/>
        </w:rPr>
        <w:t>Югорска</w:t>
      </w:r>
      <w:proofErr w:type="spellEnd"/>
      <w:r w:rsidRPr="001E6F51">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07CEE" w:rsidRPr="001E6F51" w:rsidRDefault="00B07CEE" w:rsidP="00B07CEE">
      <w:pPr>
        <w:pStyle w:val="ab"/>
        <w:spacing w:after="0" w:line="240" w:lineRule="auto"/>
        <w:ind w:left="0"/>
        <w:jc w:val="both"/>
        <w:rPr>
          <w:rFonts w:ascii="PT Astra Serif" w:hAnsi="PT Astra Serif"/>
          <w:sz w:val="24"/>
          <w:szCs w:val="24"/>
        </w:rPr>
      </w:pPr>
      <w:r w:rsidRPr="001E6F5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B07CEE" w:rsidRPr="001E6F51" w:rsidRDefault="00B07CEE" w:rsidP="00B07CEE">
      <w:pPr>
        <w:spacing w:after="0" w:line="240" w:lineRule="auto"/>
        <w:jc w:val="both"/>
        <w:rPr>
          <w:rFonts w:ascii="PT Astra Serif" w:hAnsi="PT Astra Serif"/>
          <w:b/>
          <w:bCs/>
          <w:u w:val="single"/>
        </w:rPr>
      </w:pPr>
      <w:r w:rsidRPr="001E6F51">
        <w:rPr>
          <w:rFonts w:ascii="PT Astra Serif" w:hAnsi="PT Astra Serif"/>
          <w:b/>
          <w:bCs/>
          <w:u w:val="single"/>
        </w:rPr>
        <w:t>Требования к применяемым материалам:</w:t>
      </w:r>
    </w:p>
    <w:p w:rsidR="00B07CEE" w:rsidRPr="001E6F51" w:rsidRDefault="00B07CEE" w:rsidP="00B07CEE">
      <w:pPr>
        <w:widowControl w:val="0"/>
        <w:spacing w:after="0" w:line="240" w:lineRule="auto"/>
        <w:jc w:val="both"/>
        <w:rPr>
          <w:rFonts w:ascii="PT Astra Serif" w:hAnsi="PT Astra Serif"/>
        </w:rPr>
      </w:pPr>
      <w:r w:rsidRPr="001E6F51">
        <w:rPr>
          <w:rFonts w:ascii="PT Astra Serif" w:hAnsi="PT Astra Serif"/>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E6F51">
        <w:rPr>
          <w:rFonts w:ascii="PT Astra Serif" w:hAnsi="PT Astra Serif"/>
          <w:spacing w:val="-3"/>
        </w:rPr>
        <w:t xml:space="preserve"> которое является неотъемлемой частью Контракта.</w:t>
      </w:r>
    </w:p>
    <w:p w:rsidR="00B07CEE" w:rsidRPr="001E6F51" w:rsidRDefault="00B07CEE" w:rsidP="00B07CEE">
      <w:pPr>
        <w:spacing w:after="0" w:line="240" w:lineRule="auto"/>
        <w:jc w:val="both"/>
        <w:rPr>
          <w:rFonts w:ascii="PT Astra Serif" w:hAnsi="PT Astra Serif"/>
        </w:rPr>
      </w:pPr>
      <w:r w:rsidRPr="001E6F5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B07CEE" w:rsidRPr="001E6F51" w:rsidRDefault="00B07CEE" w:rsidP="00B07CEE">
      <w:pPr>
        <w:spacing w:after="0" w:line="240" w:lineRule="auto"/>
        <w:jc w:val="both"/>
        <w:rPr>
          <w:rFonts w:ascii="PT Astra Serif" w:hAnsi="PT Astra Serif"/>
        </w:rPr>
      </w:pPr>
      <w:r w:rsidRPr="001E6F51">
        <w:rPr>
          <w:rFonts w:ascii="PT Astra Serif" w:hAnsi="PT Astra Serif"/>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B07CEE" w:rsidRPr="001E6F51" w:rsidRDefault="00B07CEE" w:rsidP="00B07CEE">
      <w:pPr>
        <w:spacing w:after="0" w:line="240" w:lineRule="auto"/>
        <w:jc w:val="both"/>
        <w:rPr>
          <w:rFonts w:ascii="PT Astra Serif" w:hAnsi="PT Astra Serif"/>
        </w:rPr>
      </w:pPr>
      <w:r w:rsidRPr="001E6F51">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B07CEE" w:rsidRPr="001E6F51" w:rsidRDefault="00B07CEE" w:rsidP="00B07CEE">
      <w:pPr>
        <w:spacing w:after="0" w:line="240" w:lineRule="auto"/>
        <w:ind w:firstLine="567"/>
        <w:jc w:val="both"/>
        <w:rPr>
          <w:rFonts w:ascii="PT Astra Serif" w:hAnsi="PT Astra Serif"/>
        </w:rPr>
      </w:pPr>
      <w:r w:rsidRPr="001E6F51">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07CEE" w:rsidRPr="00FC41CD" w:rsidRDefault="00B07CEE" w:rsidP="00B07CEE">
      <w:pPr>
        <w:spacing w:after="0" w:line="240" w:lineRule="auto"/>
        <w:ind w:firstLine="567"/>
        <w:jc w:val="both"/>
        <w:rPr>
          <w:rFonts w:ascii="PT Astra Serif" w:hAnsi="PT Astra Serif"/>
          <w:b/>
          <w:bCs/>
          <w:u w:val="single"/>
        </w:rPr>
      </w:pPr>
      <w:r w:rsidRPr="00FC41CD">
        <w:rPr>
          <w:rFonts w:ascii="PT Astra Serif" w:hAnsi="PT Astra Serif"/>
          <w:b/>
          <w:bCs/>
          <w:u w:val="single"/>
        </w:rPr>
        <w:t>Требования к безопасности работ:</w:t>
      </w:r>
    </w:p>
    <w:p w:rsidR="00B07CEE" w:rsidRPr="008C6039" w:rsidRDefault="00B07CEE" w:rsidP="00B07CEE">
      <w:pPr>
        <w:spacing w:after="0" w:line="240" w:lineRule="auto"/>
        <w:ind w:firstLine="708"/>
        <w:jc w:val="both"/>
        <w:rPr>
          <w:rFonts w:ascii="PT Astra Serif" w:hAnsi="PT Astra Serif"/>
        </w:rPr>
      </w:pPr>
      <w:r w:rsidRPr="008C6039">
        <w:rPr>
          <w:rFonts w:ascii="PT Astra Serif" w:hAnsi="PT Astra Serif"/>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B07CEE" w:rsidRPr="008C6039" w:rsidRDefault="00B07CEE" w:rsidP="00B07CEE">
      <w:pPr>
        <w:spacing w:after="0" w:line="240" w:lineRule="auto"/>
        <w:ind w:firstLine="709"/>
        <w:contextualSpacing/>
        <w:jc w:val="both"/>
        <w:rPr>
          <w:rFonts w:ascii="PT Astra Serif" w:hAnsi="PT Astra Serif"/>
        </w:rPr>
      </w:pPr>
      <w:r w:rsidRPr="008C6039">
        <w:rPr>
          <w:rFonts w:ascii="PT Astra Serif" w:hAnsi="PT Astra Serif"/>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B07CEE" w:rsidRPr="003F1A30" w:rsidRDefault="00B07CEE" w:rsidP="00B07CEE">
      <w:pPr>
        <w:pStyle w:val="1"/>
        <w:keepNext w:val="0"/>
        <w:shd w:val="clear" w:color="auto" w:fill="FFFFFF"/>
        <w:tabs>
          <w:tab w:val="left" w:pos="708"/>
        </w:tabs>
        <w:suppressAutoHyphens w:val="0"/>
        <w:spacing w:before="0"/>
        <w:ind w:firstLine="708"/>
        <w:textAlignment w:val="baseline"/>
        <w:rPr>
          <w:rFonts w:ascii="PT Astra Serif" w:hAnsi="PT Astra Serif"/>
          <w:b w:val="0"/>
          <w:color w:val="auto"/>
          <w:kern w:val="0"/>
          <w:sz w:val="24"/>
          <w:szCs w:val="24"/>
        </w:rPr>
      </w:pPr>
      <w:r w:rsidRPr="003F1A30">
        <w:rPr>
          <w:rFonts w:ascii="PT Astra Serif" w:hAnsi="PT Astra Serif"/>
          <w:b w:val="0"/>
          <w:bCs w:val="0"/>
          <w:color w:val="auto"/>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07CEE" w:rsidRPr="008C6039" w:rsidRDefault="00B07CEE" w:rsidP="00B07CEE">
      <w:pPr>
        <w:pStyle w:val="ab"/>
        <w:spacing w:after="0" w:line="240" w:lineRule="auto"/>
        <w:ind w:left="0" w:firstLine="708"/>
        <w:jc w:val="both"/>
        <w:rPr>
          <w:rFonts w:ascii="PT Astra Serif" w:hAnsi="PT Astra Serif"/>
          <w:sz w:val="24"/>
          <w:szCs w:val="24"/>
        </w:rPr>
      </w:pPr>
      <w:r w:rsidRPr="008C6039">
        <w:rPr>
          <w:rFonts w:ascii="PT Astra Serif" w:hAnsi="PT Astra Serif"/>
          <w:sz w:val="24"/>
          <w:szCs w:val="24"/>
        </w:rPr>
        <w:lastRenderedPageBreak/>
        <w:t xml:space="preserve">Подрядчик обязан в процессе производства работ фиксировать каждый этап выполнения работ путем фото и </w:t>
      </w:r>
      <w:proofErr w:type="spellStart"/>
      <w:r w:rsidRPr="008C6039">
        <w:rPr>
          <w:rFonts w:ascii="PT Astra Serif" w:hAnsi="PT Astra Serif"/>
          <w:sz w:val="24"/>
          <w:szCs w:val="24"/>
        </w:rPr>
        <w:t>видеофиксации</w:t>
      </w:r>
      <w:proofErr w:type="spellEnd"/>
      <w:r w:rsidRPr="008C6039">
        <w:rPr>
          <w:rFonts w:ascii="PT Astra Serif" w:hAnsi="PT Astra Serif"/>
          <w:sz w:val="24"/>
          <w:szCs w:val="24"/>
        </w:rPr>
        <w:t>.</w:t>
      </w:r>
    </w:p>
    <w:p w:rsidR="00B07CEE" w:rsidRPr="008C6039" w:rsidRDefault="00B07CEE" w:rsidP="00B07CEE">
      <w:pPr>
        <w:spacing w:after="0" w:line="240" w:lineRule="auto"/>
        <w:ind w:firstLine="708"/>
        <w:jc w:val="both"/>
        <w:rPr>
          <w:rFonts w:ascii="PT Astra Serif" w:hAnsi="PT Astra Serif"/>
        </w:rPr>
      </w:pPr>
      <w:r w:rsidRPr="008C6039">
        <w:rPr>
          <w:rFonts w:ascii="PT Astra Serif" w:hAnsi="PT Astra Serif"/>
        </w:rPr>
        <w:t xml:space="preserve">Подрядчик обязан оформить схему, отображающую расположение </w:t>
      </w:r>
      <w:r>
        <w:rPr>
          <w:rFonts w:ascii="PT Astra Serif" w:hAnsi="PT Astra Serif"/>
        </w:rPr>
        <w:t xml:space="preserve">объектов </w:t>
      </w:r>
      <w:r w:rsidRPr="008C6039">
        <w:rPr>
          <w:rFonts w:ascii="PT Astra Serif" w:hAnsi="PT Astra Serif"/>
        </w:rPr>
        <w:t xml:space="preserve">в осях с указанием конструктивных элементов сооружений, общей площади территории благоустройства. Схема должна быть </w:t>
      </w:r>
      <w:proofErr w:type="gramStart"/>
      <w:r w:rsidRPr="008C6039">
        <w:rPr>
          <w:rFonts w:ascii="PT Astra Serif" w:hAnsi="PT Astra Serif"/>
        </w:rPr>
        <w:t>подписана представителями сторон и скреплена</w:t>
      </w:r>
      <w:proofErr w:type="gramEnd"/>
      <w:r w:rsidRPr="008C6039">
        <w:rPr>
          <w:rFonts w:ascii="PT Astra Serif" w:hAnsi="PT Astra Serif"/>
        </w:rPr>
        <w:t xml:space="preserve"> печатями сторон.</w:t>
      </w:r>
    </w:p>
    <w:p w:rsidR="00D41C8F" w:rsidRPr="00D41C8F" w:rsidRDefault="00D41C8F" w:rsidP="00D41C8F">
      <w:pPr>
        <w:spacing w:after="0" w:line="240" w:lineRule="auto"/>
        <w:ind w:firstLine="709"/>
        <w:jc w:val="both"/>
        <w:rPr>
          <w:rFonts w:ascii="PT Astra Serif" w:hAnsi="PT Astra Serif"/>
          <w:kern w:val="2"/>
          <w:sz w:val="24"/>
          <w:szCs w:val="24"/>
        </w:rPr>
      </w:pPr>
      <w:bookmarkStart w:id="12" w:name="_GoBack"/>
      <w:r w:rsidRPr="00D41C8F">
        <w:rPr>
          <w:rFonts w:ascii="PT Astra Serif" w:hAnsi="PT Astra Serif"/>
          <w:kern w:val="2"/>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bookmarkEnd w:id="12"/>
    <w:p w:rsidR="00B07CEE" w:rsidRDefault="00B07CEE" w:rsidP="00B07CEE">
      <w:pPr>
        <w:spacing w:after="0" w:line="240" w:lineRule="auto"/>
        <w:ind w:firstLine="709"/>
        <w:rPr>
          <w:rFonts w:ascii="PT Astra Serif" w:hAnsi="PT Astra Serif"/>
        </w:rPr>
      </w:pPr>
    </w:p>
    <w:p w:rsidR="00B07CEE" w:rsidRDefault="00B07CEE" w:rsidP="00B07CEE">
      <w:pPr>
        <w:spacing w:after="0" w:line="240" w:lineRule="auto"/>
        <w:ind w:firstLine="709"/>
        <w:jc w:val="center"/>
        <w:rPr>
          <w:rFonts w:ascii="PT Astra Serif" w:hAnsi="PT Astra Serif"/>
        </w:rPr>
      </w:pPr>
      <w:r>
        <w:rPr>
          <w:rFonts w:ascii="PT Astra Serif" w:hAnsi="PT Astra Serif"/>
        </w:rPr>
        <w:t>Требования к применяемым материалам при выполнении работ:</w:t>
      </w:r>
    </w:p>
    <w:tbl>
      <w:tblPr>
        <w:tblW w:w="10065" w:type="dxa"/>
        <w:tblLook w:val="04A0" w:firstRow="1" w:lastRow="0" w:firstColumn="1" w:lastColumn="0" w:noHBand="0" w:noVBand="1"/>
      </w:tblPr>
      <w:tblGrid>
        <w:gridCol w:w="449"/>
        <w:gridCol w:w="3895"/>
        <w:gridCol w:w="5721"/>
      </w:tblGrid>
      <w:tr w:rsidR="00B07CEE" w:rsidRPr="00FC450C" w:rsidTr="00EE3417">
        <w:trPr>
          <w:trHeight w:val="283"/>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B07CEE" w:rsidRPr="00FC450C" w:rsidRDefault="00B07CEE" w:rsidP="00B07CEE">
            <w:pPr>
              <w:spacing w:after="0" w:line="240" w:lineRule="auto"/>
              <w:ind w:firstLineChars="100" w:firstLine="220"/>
              <w:rPr>
                <w:rFonts w:ascii="PT Astra Serif" w:hAnsi="PT Astra Serif"/>
                <w:color w:val="000000"/>
                <w:lang w:eastAsia="ru-RU"/>
              </w:rPr>
            </w:pP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B07CEE" w:rsidRPr="00FC450C" w:rsidRDefault="00B07CEE" w:rsidP="00B07CEE">
            <w:pPr>
              <w:spacing w:after="0" w:line="240" w:lineRule="auto"/>
              <w:jc w:val="center"/>
              <w:rPr>
                <w:rFonts w:ascii="PT Astra Serif" w:hAnsi="PT Astra Serif"/>
                <w:b/>
              </w:rPr>
            </w:pPr>
            <w:r w:rsidRPr="00FC450C">
              <w:rPr>
                <w:rFonts w:ascii="PT Astra Serif" w:hAnsi="PT Astra Serif"/>
                <w:b/>
              </w:rPr>
              <w:t>Наименование товара</w:t>
            </w:r>
          </w:p>
        </w:tc>
        <w:tc>
          <w:tcPr>
            <w:tcW w:w="5721" w:type="dxa"/>
            <w:tcBorders>
              <w:top w:val="single" w:sz="4" w:space="0" w:color="auto"/>
              <w:left w:val="nil"/>
              <w:bottom w:val="single" w:sz="4" w:space="0" w:color="auto"/>
              <w:right w:val="single" w:sz="4" w:space="0" w:color="auto"/>
            </w:tcBorders>
            <w:shd w:val="clear" w:color="auto" w:fill="auto"/>
            <w:vAlign w:val="center"/>
          </w:tcPr>
          <w:p w:rsidR="00B07CEE" w:rsidRPr="00FC450C" w:rsidRDefault="00B07CEE" w:rsidP="00B07CEE">
            <w:pPr>
              <w:spacing w:after="0" w:line="240" w:lineRule="auto"/>
              <w:jc w:val="center"/>
              <w:rPr>
                <w:rFonts w:ascii="PT Astra Serif" w:hAnsi="PT Astra Serif"/>
                <w:color w:val="000000"/>
                <w:lang w:eastAsia="ru-RU"/>
              </w:rPr>
            </w:pPr>
            <w:r w:rsidRPr="00FC450C">
              <w:rPr>
                <w:rFonts w:ascii="PT Astra Serif" w:hAnsi="PT Astra Serif"/>
                <w:b/>
              </w:rPr>
              <w:t>Значение показателя</w:t>
            </w:r>
          </w:p>
        </w:tc>
      </w:tr>
      <w:tr w:rsidR="00B07CEE" w:rsidRPr="00FC450C" w:rsidTr="00EE3417">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B07CEE" w:rsidRPr="00FC450C" w:rsidRDefault="00B07CEE" w:rsidP="00B07CEE">
            <w:pPr>
              <w:spacing w:after="0" w:line="240" w:lineRule="auto"/>
              <w:rPr>
                <w:rFonts w:ascii="PT Astra Serif" w:hAnsi="PT Astra Serif"/>
                <w:color w:val="000000"/>
                <w:lang w:eastAsia="ru-RU"/>
              </w:rPr>
            </w:pPr>
            <w:r w:rsidRPr="00FC450C">
              <w:rPr>
                <w:rFonts w:ascii="PT Astra Serif" w:hAnsi="PT Astra Serif"/>
                <w:color w:val="000000"/>
                <w:lang w:eastAsia="ru-RU"/>
              </w:rPr>
              <w:t>1</w:t>
            </w:r>
          </w:p>
        </w:tc>
        <w:tc>
          <w:tcPr>
            <w:tcW w:w="3895" w:type="dxa"/>
            <w:tcBorders>
              <w:top w:val="single" w:sz="4" w:space="0" w:color="auto"/>
              <w:left w:val="single" w:sz="4" w:space="0" w:color="auto"/>
              <w:bottom w:val="single" w:sz="4" w:space="0" w:color="auto"/>
              <w:right w:val="single" w:sz="4" w:space="0" w:color="auto"/>
            </w:tcBorders>
          </w:tcPr>
          <w:p w:rsidR="00B07CEE" w:rsidRPr="00C750BC" w:rsidRDefault="00B07CEE" w:rsidP="00B07CEE">
            <w:pPr>
              <w:spacing w:after="0" w:line="240" w:lineRule="auto"/>
              <w:jc w:val="center"/>
              <w:rPr>
                <w:rFonts w:ascii="PT Astra Serif" w:hAnsi="PT Astra Serif"/>
              </w:rPr>
            </w:pPr>
            <w:r w:rsidRPr="00C750BC">
              <w:rPr>
                <w:rFonts w:ascii="PT Astra Serif" w:hAnsi="PT Astra Serif"/>
              </w:rPr>
              <w:t>Торф</w:t>
            </w:r>
          </w:p>
        </w:tc>
        <w:tc>
          <w:tcPr>
            <w:tcW w:w="5721" w:type="dxa"/>
            <w:tcBorders>
              <w:top w:val="single" w:sz="4" w:space="0" w:color="auto"/>
              <w:left w:val="nil"/>
              <w:bottom w:val="single" w:sz="4" w:space="0" w:color="auto"/>
              <w:right w:val="single" w:sz="4" w:space="0" w:color="auto"/>
            </w:tcBorders>
            <w:shd w:val="clear" w:color="auto" w:fill="auto"/>
          </w:tcPr>
          <w:p w:rsidR="00B07CEE" w:rsidRPr="00C750BC" w:rsidRDefault="00B07CEE" w:rsidP="00B07CEE">
            <w:pPr>
              <w:spacing w:after="0" w:line="240" w:lineRule="auto"/>
              <w:rPr>
                <w:rFonts w:ascii="PT Astra Serif" w:hAnsi="PT Astra Serif"/>
              </w:rPr>
            </w:pPr>
            <w:r w:rsidRPr="00C750BC">
              <w:rPr>
                <w:rFonts w:ascii="PT Astra Serif" w:hAnsi="PT Astra Serif"/>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w:t>
            </w:r>
          </w:p>
        </w:tc>
      </w:tr>
      <w:tr w:rsidR="00B07CEE" w:rsidRPr="00FC450C" w:rsidTr="00EE3417">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B07CEE" w:rsidRPr="00FC450C" w:rsidRDefault="00B07CEE" w:rsidP="00B07CEE">
            <w:pPr>
              <w:spacing w:after="0" w:line="240" w:lineRule="auto"/>
              <w:rPr>
                <w:rFonts w:ascii="PT Astra Serif" w:hAnsi="PT Astra Serif"/>
                <w:color w:val="000000"/>
                <w:lang w:eastAsia="ru-RU"/>
              </w:rPr>
            </w:pPr>
            <w:r w:rsidRPr="00FC450C">
              <w:rPr>
                <w:rFonts w:ascii="PT Astra Serif" w:hAnsi="PT Astra Serif"/>
                <w:color w:val="000000"/>
                <w:lang w:eastAsia="ru-RU"/>
              </w:rPr>
              <w:t>2</w:t>
            </w:r>
          </w:p>
        </w:tc>
        <w:tc>
          <w:tcPr>
            <w:tcW w:w="3895" w:type="dxa"/>
            <w:tcBorders>
              <w:top w:val="single" w:sz="4" w:space="0" w:color="auto"/>
              <w:left w:val="single" w:sz="4" w:space="0" w:color="auto"/>
              <w:bottom w:val="single" w:sz="4" w:space="0" w:color="auto"/>
              <w:right w:val="single" w:sz="4" w:space="0" w:color="auto"/>
            </w:tcBorders>
          </w:tcPr>
          <w:p w:rsidR="00B07CEE" w:rsidRPr="00C750BC" w:rsidRDefault="00B07CEE" w:rsidP="00B07CEE">
            <w:pPr>
              <w:spacing w:after="0" w:line="240" w:lineRule="auto"/>
              <w:jc w:val="center"/>
              <w:rPr>
                <w:rFonts w:ascii="PT Astra Serif" w:eastAsia="Calibri" w:hAnsi="PT Astra Serif"/>
              </w:rPr>
            </w:pPr>
            <w:r w:rsidRPr="00C750BC">
              <w:rPr>
                <w:rFonts w:ascii="PT Astra Serif" w:eastAsia="Calibri" w:hAnsi="PT Astra Serif"/>
                <w:bCs/>
              </w:rPr>
              <w:t>Семена газонных трав</w:t>
            </w:r>
          </w:p>
        </w:tc>
        <w:tc>
          <w:tcPr>
            <w:tcW w:w="5721" w:type="dxa"/>
            <w:tcBorders>
              <w:top w:val="single" w:sz="4" w:space="0" w:color="auto"/>
              <w:left w:val="nil"/>
              <w:bottom w:val="single" w:sz="4" w:space="0" w:color="auto"/>
              <w:right w:val="single" w:sz="4" w:space="0" w:color="auto"/>
            </w:tcBorders>
            <w:shd w:val="clear" w:color="auto" w:fill="auto"/>
          </w:tcPr>
          <w:p w:rsidR="00B07CEE" w:rsidRPr="00C750BC" w:rsidRDefault="00B07CEE" w:rsidP="00B07CEE">
            <w:pPr>
              <w:shd w:val="clear" w:color="auto" w:fill="FFFFFF"/>
              <w:spacing w:after="0" w:line="240" w:lineRule="auto"/>
              <w:rPr>
                <w:rFonts w:ascii="PT Astra Serif" w:hAnsi="PT Astra Serif"/>
              </w:rPr>
            </w:pPr>
            <w:r w:rsidRPr="00C750BC">
              <w:rPr>
                <w:rFonts w:ascii="PT Astra Serif" w:hAnsi="PT Astra Serif"/>
              </w:rPr>
              <w:t xml:space="preserve">Всхожесть семян  не менее 75 %. </w:t>
            </w:r>
          </w:p>
          <w:p w:rsidR="00B07CEE" w:rsidRPr="00C750BC" w:rsidRDefault="00B07CEE" w:rsidP="00B07CEE">
            <w:pPr>
              <w:spacing w:after="0" w:line="240" w:lineRule="auto"/>
              <w:rPr>
                <w:rFonts w:ascii="PT Astra Serif" w:hAnsi="PT Astra Serif"/>
              </w:rPr>
            </w:pPr>
            <w:r w:rsidRPr="00C750BC">
              <w:rPr>
                <w:rFonts w:ascii="PT Astra Serif" w:hAnsi="PT Astra Serif"/>
              </w:rPr>
              <w:t>Влажность не менее 15%.</w:t>
            </w:r>
          </w:p>
          <w:p w:rsidR="00B07CEE" w:rsidRPr="00C750BC" w:rsidRDefault="00B07CEE" w:rsidP="00B07CEE">
            <w:pPr>
              <w:spacing w:after="0" w:line="240" w:lineRule="auto"/>
              <w:rPr>
                <w:rFonts w:ascii="PT Astra Serif" w:eastAsia="Calibri" w:hAnsi="PT Astra Serif"/>
                <w:bCs/>
              </w:rPr>
            </w:pPr>
          </w:p>
        </w:tc>
      </w:tr>
      <w:tr w:rsidR="00B07CEE" w:rsidRPr="00FC450C" w:rsidTr="00EE3417">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B07CEE" w:rsidRPr="00FC450C" w:rsidRDefault="00B07CEE" w:rsidP="00B07CEE">
            <w:pPr>
              <w:spacing w:after="0" w:line="240" w:lineRule="auto"/>
              <w:rPr>
                <w:rFonts w:ascii="PT Astra Serif" w:hAnsi="PT Astra Serif"/>
                <w:color w:val="000000"/>
                <w:lang w:eastAsia="ru-RU"/>
              </w:rPr>
            </w:pPr>
            <w:r w:rsidRPr="00FC450C">
              <w:rPr>
                <w:rFonts w:ascii="PT Astra Serif" w:hAnsi="PT Astra Serif"/>
                <w:color w:val="000000"/>
                <w:lang w:eastAsia="ru-RU"/>
              </w:rPr>
              <w:t>3</w:t>
            </w:r>
          </w:p>
        </w:tc>
        <w:tc>
          <w:tcPr>
            <w:tcW w:w="3895" w:type="dxa"/>
            <w:tcBorders>
              <w:top w:val="single" w:sz="4" w:space="0" w:color="auto"/>
              <w:left w:val="single" w:sz="4" w:space="0" w:color="auto"/>
              <w:bottom w:val="single" w:sz="4" w:space="0" w:color="auto"/>
              <w:right w:val="single" w:sz="4" w:space="0" w:color="auto"/>
            </w:tcBorders>
          </w:tcPr>
          <w:p w:rsidR="00B07CEE" w:rsidRPr="00C750BC" w:rsidRDefault="00B07CEE" w:rsidP="00B07CEE">
            <w:pPr>
              <w:widowControl w:val="0"/>
              <w:spacing w:after="0" w:line="240" w:lineRule="auto"/>
              <w:rPr>
                <w:rFonts w:ascii="PT Astra Serif" w:hAnsi="PT Astra Serif"/>
              </w:rPr>
            </w:pPr>
            <w:r w:rsidRPr="00C750BC">
              <w:rPr>
                <w:rFonts w:ascii="PT Astra Serif" w:hAnsi="PT Astra Serif"/>
              </w:rPr>
              <w:t>С</w:t>
            </w:r>
            <w:r>
              <w:rPr>
                <w:rFonts w:ascii="PT Astra Serif" w:hAnsi="PT Astra Serif"/>
              </w:rPr>
              <w:t>ветильник светодиодный Конус-100</w:t>
            </w:r>
          </w:p>
        </w:tc>
        <w:tc>
          <w:tcPr>
            <w:tcW w:w="5721" w:type="dxa"/>
            <w:tcBorders>
              <w:top w:val="single" w:sz="4" w:space="0" w:color="auto"/>
              <w:left w:val="nil"/>
              <w:bottom w:val="single" w:sz="4" w:space="0" w:color="auto"/>
              <w:right w:val="single" w:sz="4" w:space="0" w:color="auto"/>
            </w:tcBorders>
            <w:shd w:val="clear" w:color="auto" w:fill="auto"/>
          </w:tcPr>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Номинальная мощность не более 100 Вт</w:t>
            </w:r>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Световой поток не менее 17000 Лм</w:t>
            </w:r>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 xml:space="preserve">Степень защиты от внешних факторов </w:t>
            </w:r>
            <w:r w:rsidRPr="00C750BC">
              <w:rPr>
                <w:rFonts w:ascii="PT Astra Serif" w:hAnsi="PT Astra Serif"/>
                <w:color w:val="000000"/>
                <w:lang w:val="en-US" w:eastAsia="ru-RU"/>
              </w:rPr>
              <w:t>IP</w:t>
            </w:r>
            <w:r w:rsidRPr="00C750BC">
              <w:rPr>
                <w:rFonts w:ascii="PT Astra Serif" w:hAnsi="PT Astra Serif"/>
                <w:color w:val="000000"/>
                <w:lang w:eastAsia="ru-RU"/>
              </w:rPr>
              <w:t>67</w:t>
            </w:r>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Цветовая температура не менее 4700</w:t>
            </w:r>
            <w:proofErr w:type="gramStart"/>
            <w:r w:rsidRPr="00C750BC">
              <w:rPr>
                <w:rFonts w:ascii="PT Astra Serif" w:hAnsi="PT Astra Serif"/>
                <w:color w:val="000000"/>
                <w:lang w:eastAsia="ru-RU"/>
              </w:rPr>
              <w:t xml:space="preserve"> К</w:t>
            </w:r>
            <w:proofErr w:type="gramEnd"/>
            <w:r w:rsidRPr="00C750BC">
              <w:rPr>
                <w:rFonts w:ascii="PT Astra Serif" w:hAnsi="PT Astra Serif"/>
                <w:color w:val="000000"/>
                <w:lang w:eastAsia="ru-RU"/>
              </w:rPr>
              <w:t xml:space="preserve"> и не более 5 000 К</w:t>
            </w:r>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Индекс цветопередачи</w:t>
            </w:r>
            <w:r w:rsidRPr="00F028B2">
              <w:rPr>
                <w:rFonts w:ascii="PT Astra Serif" w:hAnsi="PT Astra Serif"/>
                <w:color w:val="000000"/>
                <w:lang w:eastAsia="ru-RU"/>
              </w:rPr>
              <w:t xml:space="preserve">≥ 80 </w:t>
            </w:r>
            <w:r w:rsidRPr="00C750BC">
              <w:rPr>
                <w:rFonts w:ascii="PT Astra Serif" w:hAnsi="PT Astra Serif"/>
                <w:color w:val="000000"/>
                <w:lang w:val="en-US" w:eastAsia="ru-RU"/>
              </w:rPr>
              <w:t>Ra</w:t>
            </w:r>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Вид климатического исполнения УХЛ</w:t>
            </w:r>
            <w:proofErr w:type="gramStart"/>
            <w:r w:rsidRPr="00C750BC">
              <w:rPr>
                <w:rFonts w:ascii="PT Astra Serif" w:hAnsi="PT Astra Serif"/>
                <w:color w:val="000000"/>
                <w:lang w:eastAsia="ru-RU"/>
              </w:rPr>
              <w:t>1</w:t>
            </w:r>
            <w:proofErr w:type="gramEnd"/>
          </w:p>
          <w:p w:rsidR="00B07CEE" w:rsidRPr="00C750BC" w:rsidRDefault="00B07CEE" w:rsidP="00B07CEE">
            <w:pPr>
              <w:widowControl w:val="0"/>
              <w:spacing w:after="0" w:line="240" w:lineRule="auto"/>
              <w:ind w:right="28"/>
              <w:rPr>
                <w:rFonts w:ascii="PT Astra Serif" w:hAnsi="PT Astra Serif"/>
                <w:color w:val="000000"/>
                <w:lang w:eastAsia="ru-RU"/>
              </w:rPr>
            </w:pPr>
            <w:r w:rsidRPr="00C750BC">
              <w:rPr>
                <w:rFonts w:ascii="PT Astra Serif" w:hAnsi="PT Astra Serif"/>
                <w:color w:val="000000"/>
                <w:lang w:eastAsia="ru-RU"/>
              </w:rPr>
              <w:t xml:space="preserve">Класс защиты от поражения электрическим током </w:t>
            </w:r>
            <w:r w:rsidRPr="00C750BC">
              <w:rPr>
                <w:rFonts w:ascii="PT Astra Serif" w:hAnsi="PT Astra Serif"/>
                <w:color w:val="000000"/>
                <w:lang w:val="en-US" w:eastAsia="ru-RU"/>
              </w:rPr>
              <w:t>I</w:t>
            </w:r>
          </w:p>
          <w:p w:rsidR="00B07CEE" w:rsidRPr="00C750BC" w:rsidRDefault="00B07CEE" w:rsidP="00B07CEE">
            <w:pPr>
              <w:widowControl w:val="0"/>
              <w:spacing w:after="0" w:line="240" w:lineRule="auto"/>
              <w:ind w:right="28"/>
              <w:rPr>
                <w:rFonts w:ascii="PT Astra Serif" w:hAnsi="PT Astra Serif"/>
              </w:rPr>
            </w:pPr>
            <w:r w:rsidRPr="00C750BC">
              <w:rPr>
                <w:rFonts w:ascii="PT Astra Serif" w:hAnsi="PT Astra Serif"/>
                <w:color w:val="000000"/>
                <w:lang w:eastAsia="ru-RU"/>
              </w:rPr>
              <w:t>Ресурс работы светильника</w:t>
            </w:r>
            <w:proofErr w:type="gramStart"/>
            <w:r w:rsidRPr="00C750BC">
              <w:rPr>
                <w:rFonts w:ascii="PT Astra Serif" w:hAnsi="PT Astra Serif"/>
                <w:color w:val="000000"/>
                <w:lang w:eastAsia="ru-RU"/>
              </w:rPr>
              <w:t xml:space="preserve"> Н</w:t>
            </w:r>
            <w:proofErr w:type="gramEnd"/>
            <w:r w:rsidRPr="00C750BC">
              <w:rPr>
                <w:rFonts w:ascii="PT Astra Serif" w:hAnsi="PT Astra Serif"/>
                <w:color w:val="000000"/>
                <w:lang w:eastAsia="ru-RU"/>
              </w:rPr>
              <w:t>е менее 100000 часов</w:t>
            </w:r>
          </w:p>
        </w:tc>
      </w:tr>
    </w:tbl>
    <w:p w:rsidR="00B07CEE" w:rsidRPr="00541110" w:rsidRDefault="00B07CEE" w:rsidP="00B07CEE">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B07CEE" w:rsidRPr="00541110" w:rsidSect="0019023E">
          <w:pgSz w:w="11906" w:h="16838"/>
          <w:pgMar w:top="426" w:right="707" w:bottom="851" w:left="794" w:header="709" w:footer="709" w:gutter="0"/>
          <w:cols w:space="708"/>
          <w:docGrid w:linePitch="360"/>
        </w:sectPr>
      </w:pPr>
    </w:p>
    <w:p w:rsidR="00E83639" w:rsidRDefault="00E83639" w:rsidP="0017445D">
      <w:pPr>
        <w:spacing w:after="0" w:line="240" w:lineRule="auto"/>
        <w:jc w:val="center"/>
        <w:rPr>
          <w:rFonts w:ascii="PT Astra Serif" w:hAnsi="PT Astra Serif"/>
          <w:b/>
        </w:rPr>
      </w:pPr>
      <w:bookmarkStart w:id="13" w:name="RANGE!A1"/>
      <w:bookmarkEnd w:id="13"/>
      <w:r w:rsidRPr="00570AA2">
        <w:rPr>
          <w:rFonts w:ascii="PT Astra Serif" w:hAnsi="PT Astra Serif"/>
          <w:b/>
        </w:rPr>
        <w:lastRenderedPageBreak/>
        <w:t>Локальный сметный расчет</w:t>
      </w:r>
    </w:p>
    <w:p w:rsidR="00B07CEE" w:rsidRPr="00F028B2" w:rsidRDefault="00B07CEE" w:rsidP="00B07CEE">
      <w:pPr>
        <w:autoSpaceDE w:val="0"/>
        <w:autoSpaceDN w:val="0"/>
        <w:adjustRightInd w:val="0"/>
        <w:spacing w:after="0"/>
        <w:ind w:right="-1"/>
        <w:jc w:val="center"/>
        <w:rPr>
          <w:rFonts w:ascii="PT Astra Serif" w:hAnsi="PT Astra Serif"/>
          <w:b/>
          <w:bCs/>
          <w:u w:val="single"/>
        </w:rPr>
      </w:pPr>
      <w:r w:rsidRPr="00F028B2">
        <w:rPr>
          <w:rFonts w:ascii="PT Astra Serif" w:hAnsi="PT Astra Serif"/>
          <w:b/>
        </w:rPr>
        <w:t xml:space="preserve">на выполнение работ по благоустройству территории общего пользования в районе жилого дома №7 корп.5 по ул. Чкалова (устройство автомобильной стоянки) в городе </w:t>
      </w:r>
      <w:proofErr w:type="spellStart"/>
      <w:r w:rsidRPr="00F028B2">
        <w:rPr>
          <w:rFonts w:ascii="PT Astra Serif" w:hAnsi="PT Astra Serif"/>
          <w:b/>
        </w:rPr>
        <w:t>Югорске</w:t>
      </w:r>
      <w:proofErr w:type="spellEnd"/>
    </w:p>
    <w:tbl>
      <w:tblPr>
        <w:tblW w:w="18508" w:type="dxa"/>
        <w:tblInd w:w="93" w:type="dxa"/>
        <w:tblLayout w:type="fixed"/>
        <w:tblLook w:val="04A0" w:firstRow="1" w:lastRow="0" w:firstColumn="1" w:lastColumn="0" w:noHBand="0" w:noVBand="1"/>
      </w:tblPr>
      <w:tblGrid>
        <w:gridCol w:w="1040"/>
        <w:gridCol w:w="1243"/>
        <w:gridCol w:w="1160"/>
        <w:gridCol w:w="2101"/>
        <w:gridCol w:w="1021"/>
        <w:gridCol w:w="99"/>
        <w:gridCol w:w="1061"/>
        <w:gridCol w:w="199"/>
        <w:gridCol w:w="236"/>
        <w:gridCol w:w="644"/>
        <w:gridCol w:w="100"/>
        <w:gridCol w:w="892"/>
        <w:gridCol w:w="268"/>
        <w:gridCol w:w="725"/>
        <w:gridCol w:w="183"/>
        <w:gridCol w:w="593"/>
        <w:gridCol w:w="216"/>
        <w:gridCol w:w="1559"/>
        <w:gridCol w:w="100"/>
        <w:gridCol w:w="676"/>
        <w:gridCol w:w="358"/>
        <w:gridCol w:w="1216"/>
        <w:gridCol w:w="202"/>
        <w:gridCol w:w="2616"/>
      </w:tblGrid>
      <w:tr w:rsidR="003F1A30" w:rsidRPr="00A40373" w:rsidTr="00C74C7B">
        <w:trPr>
          <w:gridAfter w:val="1"/>
          <w:wAfter w:w="2616" w:type="dxa"/>
          <w:trHeight w:val="288"/>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xml:space="preserve">№ </w:t>
            </w:r>
            <w:proofErr w:type="gramStart"/>
            <w:r w:rsidRPr="00A40373">
              <w:rPr>
                <w:rFonts w:ascii="Arial" w:hAnsi="Arial" w:cs="Arial"/>
                <w:color w:val="000000"/>
                <w:sz w:val="16"/>
                <w:szCs w:val="16"/>
                <w:lang w:eastAsia="ru-RU"/>
              </w:rPr>
              <w:t>п</w:t>
            </w:r>
            <w:proofErr w:type="gramEnd"/>
            <w:r w:rsidRPr="00A40373">
              <w:rPr>
                <w:rFonts w:ascii="Arial" w:hAnsi="Arial" w:cs="Arial"/>
                <w:color w:val="000000"/>
                <w:sz w:val="16"/>
                <w:szCs w:val="16"/>
                <w:lang w:eastAsia="ru-RU"/>
              </w:rPr>
              <w:t>/п</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Обоснование</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Единица измерения</w:t>
            </w:r>
          </w:p>
        </w:tc>
        <w:tc>
          <w:tcPr>
            <w:tcW w:w="323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Количество</w:t>
            </w:r>
          </w:p>
        </w:tc>
        <w:tc>
          <w:tcPr>
            <w:tcW w:w="6096"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Сметная стоимость, руб.</w:t>
            </w:r>
          </w:p>
        </w:tc>
      </w:tr>
      <w:tr w:rsidR="003F1A30" w:rsidRPr="00A40373" w:rsidTr="00C74C7B">
        <w:trPr>
          <w:gridAfter w:val="1"/>
          <w:wAfter w:w="2616" w:type="dxa"/>
          <w:trHeight w:val="21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3231" w:type="dxa"/>
            <w:gridSpan w:val="7"/>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6096" w:type="dxa"/>
            <w:gridSpan w:val="11"/>
            <w:vMerge/>
            <w:tcBorders>
              <w:top w:val="single" w:sz="4" w:space="0" w:color="auto"/>
              <w:left w:val="single" w:sz="4" w:space="0" w:color="auto"/>
              <w:bottom w:val="single" w:sz="4" w:space="0" w:color="000000"/>
              <w:right w:val="single" w:sz="4" w:space="0" w:color="000000"/>
            </w:tcBorders>
            <w:vAlign w:val="center"/>
            <w:hideMark/>
          </w:tcPr>
          <w:p w:rsidR="003F1A30" w:rsidRPr="00A40373" w:rsidRDefault="003F1A30" w:rsidP="00C74C7B">
            <w:pPr>
              <w:spacing w:after="0"/>
              <w:rPr>
                <w:rFonts w:ascii="Arial" w:hAnsi="Arial" w:cs="Arial"/>
                <w:color w:val="000000"/>
                <w:sz w:val="16"/>
                <w:szCs w:val="16"/>
                <w:lang w:eastAsia="ru-RU"/>
              </w:rPr>
            </w:pPr>
          </w:p>
        </w:tc>
      </w:tr>
      <w:tr w:rsidR="003F1A30" w:rsidRPr="00A40373" w:rsidTr="00C74C7B">
        <w:trPr>
          <w:gridAfter w:val="1"/>
          <w:wAfter w:w="2616" w:type="dxa"/>
          <w:trHeight w:val="40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F1A30" w:rsidRPr="00A40373" w:rsidRDefault="003F1A30" w:rsidP="00C74C7B">
            <w:pPr>
              <w:spacing w:after="0"/>
              <w:rPr>
                <w:rFonts w:ascii="Arial" w:hAnsi="Arial" w:cs="Arial"/>
                <w:color w:val="00000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на единицу измерения</w:t>
            </w:r>
          </w:p>
        </w:tc>
        <w:tc>
          <w:tcPr>
            <w:tcW w:w="1079" w:type="dxa"/>
            <w:gridSpan w:val="3"/>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коэффициенты</w:t>
            </w:r>
          </w:p>
        </w:tc>
        <w:tc>
          <w:tcPr>
            <w:tcW w:w="992" w:type="dxa"/>
            <w:gridSpan w:val="2"/>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всего с учетом коэффициентов</w:t>
            </w:r>
          </w:p>
        </w:tc>
        <w:tc>
          <w:tcPr>
            <w:tcW w:w="993" w:type="dxa"/>
            <w:gridSpan w:val="2"/>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на единицу измерения в базисном уровне цен</w:t>
            </w:r>
          </w:p>
        </w:tc>
        <w:tc>
          <w:tcPr>
            <w:tcW w:w="992" w:type="dxa"/>
            <w:gridSpan w:val="3"/>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индекс</w:t>
            </w:r>
          </w:p>
        </w:tc>
        <w:tc>
          <w:tcPr>
            <w:tcW w:w="1559" w:type="dxa"/>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на единицу измерения в текущем уровне цен</w:t>
            </w:r>
          </w:p>
        </w:tc>
        <w:tc>
          <w:tcPr>
            <w:tcW w:w="1134" w:type="dxa"/>
            <w:gridSpan w:val="3"/>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коэффициенты</w:t>
            </w:r>
          </w:p>
        </w:tc>
        <w:tc>
          <w:tcPr>
            <w:tcW w:w="1418" w:type="dxa"/>
            <w:gridSpan w:val="2"/>
            <w:tcBorders>
              <w:top w:val="nil"/>
              <w:left w:val="nil"/>
              <w:bottom w:val="single" w:sz="4" w:space="0" w:color="auto"/>
              <w:right w:val="single" w:sz="4" w:space="0" w:color="auto"/>
            </w:tcBorders>
            <w:shd w:val="clear" w:color="auto" w:fill="auto"/>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всего в текущем уровне цен</w:t>
            </w:r>
          </w:p>
        </w:tc>
      </w:tr>
      <w:tr w:rsidR="003F1A30" w:rsidRPr="00A40373" w:rsidTr="00C74C7B">
        <w:trPr>
          <w:gridAfter w:val="1"/>
          <w:wAfter w:w="2616" w:type="dxa"/>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2</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5</w:t>
            </w:r>
          </w:p>
        </w:tc>
        <w:tc>
          <w:tcPr>
            <w:tcW w:w="1079" w:type="dxa"/>
            <w:gridSpan w:val="3"/>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7</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9</w:t>
            </w:r>
          </w:p>
        </w:tc>
        <w:tc>
          <w:tcPr>
            <w:tcW w:w="1559" w:type="dxa"/>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Раздел 1. Автомобильная парковка</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Демонтажные работы</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ГЭСНр68-02-006-01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Разборка бортовых камней: на бетонном основании // БР100.30.15</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0,49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0,49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Объем=49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33,4474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16 607,64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3,1</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68,26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33,4474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496,53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16 607,64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2 064,13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4,606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2 543,25</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91.18.01-007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A40373">
              <w:rPr>
                <w:rFonts w:ascii="Arial" w:hAnsi="Arial" w:cs="Arial"/>
                <w:sz w:val="16"/>
                <w:szCs w:val="16"/>
                <w:lang w:eastAsia="ru-RU"/>
              </w:rPr>
              <w:t>атм</w:t>
            </w:r>
            <w:proofErr w:type="spellEnd"/>
            <w:proofErr w:type="gramEnd"/>
            <w:r w:rsidRPr="00A40373">
              <w:rPr>
                <w:rFonts w:ascii="Arial" w:hAnsi="Arial" w:cs="Arial"/>
                <w:sz w:val="16"/>
                <w:szCs w:val="16"/>
                <w:lang w:eastAsia="ru-RU"/>
              </w:rPr>
              <w:t>), производительность до 5,4 м3/мин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4,606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438,42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2 019,36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4,606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2 543,25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91.21.10-002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28,2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13,818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3,24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21 215,02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19 150,89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/812-102.0-2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Благоустройство (</w:t>
            </w:r>
            <w:proofErr w:type="gramStart"/>
            <w:r w:rsidRPr="00A40373">
              <w:rPr>
                <w:rFonts w:ascii="Arial" w:hAnsi="Arial" w:cs="Arial"/>
                <w:sz w:val="16"/>
                <w:szCs w:val="16"/>
                <w:lang w:eastAsia="ru-RU"/>
              </w:rPr>
              <w:t>ремонтно-строительные</w:t>
            </w:r>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19 725,42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/774-102.0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Благоустройство (ремонтно-строительные)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10 341,48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104 656,98</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51 281,92</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Подготовительные работы</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ГЭСН01-02-057-02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Разработка грунта вручную в траншеях глубиной до 2 м без креплений с откосами, группа </w:t>
            </w:r>
            <w:r w:rsidRPr="00A40373">
              <w:rPr>
                <w:rFonts w:ascii="Arial" w:hAnsi="Arial" w:cs="Arial"/>
                <w:b/>
                <w:bCs/>
                <w:color w:val="000000"/>
                <w:sz w:val="16"/>
                <w:szCs w:val="16"/>
                <w:lang w:eastAsia="ru-RU"/>
              </w:rPr>
              <w:lastRenderedPageBreak/>
              <w:t>грунтов: 2 // Разработка грунта вручную</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lastRenderedPageBreak/>
              <w:t>100 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0,032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0,032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Объем=3,2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4,928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2 213,41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4,928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449,15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2 213,41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2 213,41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2 213,41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/812-001.2-2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Земляные работы, выполняемые ручным способом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1 992,07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/774-001.2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Земляные работы, выполняемые ручным способом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885,36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159 088,75</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5 090,84</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ГЭСН01-01-031-02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Разработка грунта с перемещением до 10 м бульдозерами мощностью: 96 кВт (130 </w:t>
            </w:r>
            <w:proofErr w:type="spellStart"/>
            <w:r w:rsidRPr="00A40373">
              <w:rPr>
                <w:rFonts w:ascii="Arial" w:hAnsi="Arial" w:cs="Arial"/>
                <w:b/>
                <w:bCs/>
                <w:color w:val="000000"/>
                <w:sz w:val="16"/>
                <w:szCs w:val="16"/>
                <w:lang w:eastAsia="ru-RU"/>
              </w:rPr>
              <w:t>л.</w:t>
            </w:r>
            <w:proofErr w:type="gramStart"/>
            <w:r w:rsidRPr="00A40373">
              <w:rPr>
                <w:rFonts w:ascii="Arial" w:hAnsi="Arial" w:cs="Arial"/>
                <w:b/>
                <w:bCs/>
                <w:color w:val="000000"/>
                <w:sz w:val="16"/>
                <w:szCs w:val="16"/>
                <w:lang w:eastAsia="ru-RU"/>
              </w:rPr>
              <w:t>с</w:t>
            </w:r>
            <w:proofErr w:type="spellEnd"/>
            <w:proofErr w:type="gramEnd"/>
            <w:r w:rsidRPr="00A40373">
              <w:rPr>
                <w:rFonts w:ascii="Arial" w:hAnsi="Arial" w:cs="Arial"/>
                <w:b/>
                <w:bCs/>
                <w:color w:val="000000"/>
                <w:sz w:val="16"/>
                <w:szCs w:val="16"/>
                <w:lang w:eastAsia="ru-RU"/>
              </w:rPr>
              <w:t xml:space="preserve">.), </w:t>
            </w:r>
            <w:proofErr w:type="gramStart"/>
            <w:r w:rsidRPr="00A40373">
              <w:rPr>
                <w:rFonts w:ascii="Arial" w:hAnsi="Arial" w:cs="Arial"/>
                <w:b/>
                <w:bCs/>
                <w:color w:val="000000"/>
                <w:sz w:val="16"/>
                <w:szCs w:val="16"/>
                <w:lang w:eastAsia="ru-RU"/>
              </w:rPr>
              <w:t>группа</w:t>
            </w:r>
            <w:proofErr w:type="gramEnd"/>
            <w:r w:rsidRPr="00A40373">
              <w:rPr>
                <w:rFonts w:ascii="Arial" w:hAnsi="Arial" w:cs="Arial"/>
                <w:b/>
                <w:bCs/>
                <w:color w:val="000000"/>
                <w:sz w:val="16"/>
                <w:szCs w:val="16"/>
                <w:lang w:eastAsia="ru-RU"/>
              </w:rPr>
              <w:t xml:space="preserve"> грунтов 2 // Разработка грунта механизированная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0,63714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0,63714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Объем=637,14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12 314,77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6,3714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4 725,73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91.01.01-036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Бульдозеры, мощность 96 кВт (130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6,3714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1 061,99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1 932,82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12 314,77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6,3714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4 725,73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17 040,50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4 725,73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/812-001.1-2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4 394,93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2 173,84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37 055,07</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23 609,27</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4</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45-1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891,996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891,996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105,09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93 739,86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(Погрузо-разгрузочные работы при дополнительной перевозке)</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Объем=637,14*1,4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93 739,86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1044"/>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lastRenderedPageBreak/>
              <w:t>5</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02-15-1-01-0005</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891,996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891,996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146,69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130 846,89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130 846,89</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6</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ГЭСН01-02-027-02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Планировка площадей: механизированным способом, группа грунтов 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0,785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Объем=785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1 736,45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0,77715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576,42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91.01.01-035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Бульдозеры, мощность 79 кВт (108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0,47885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887,54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1 615,32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773,50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0,47885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355,17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91.01.02-004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Автогрейдеры среднего типа, мощность 99 кВт (135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0,2983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1 933,00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3 228,11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962,95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0,2983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221,25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2 312,87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576,42</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/812-001.4-2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518,78</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/774-001.4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236,33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3 908,25</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3 067,98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Камни бортовые БР100.30.15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ГЭСН27-02-010-02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Установка бортовых камней бетонных: при других видах покрытий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3,05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Объем=305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212,89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103 513,50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2,9</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69,8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212,89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486,23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103 513,50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4 137,19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1,9825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1 447,31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91.05.05-015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1,8605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2 176,38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4 049,15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1,8605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1 379,95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88,04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235 695,92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01.7.15.06-0111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Гвозди строительные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0,00305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70 296,20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1,39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97 711,72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298,02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04.1.02.05-0006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Смеси бетонные тяжелого бетона (БСТ), класс В15 (М200)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17,995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4 742,74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2,64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12 520,83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225 312,34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04.3.01.09-0014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Раствор готовый кладочный, цементный, М100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3 778,62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2,64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9 975,56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1 825,53</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11.1.03.06-0070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0,5185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10 082,68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15 930,63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8 260,03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05.2.03.03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Камни бортовые бетонные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344 793,92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104 960,81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155 342,00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140 647,49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210 092,92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640 783,41</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ФСБЦ-05.2.03.03-0012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Камни бортовые бетонные марки БР, БВ, бетон В30 (М400) // Камни бортовые БР100.30.15</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13,115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13,115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5 746,75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2,97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17 067,85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223 844,85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Объем=305*0,043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223 844,85</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Автомобильная парковка</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ГЭСН27-04-006-01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Устройство оснований толщиной 15 см из щебня при укатке каменных материалов с пределом прочности на сжатие свыше 68,6 до 98,1 МПа (свыше 700 до 1000 кгс/см</w:t>
            </w:r>
            <w:proofErr w:type="gramStart"/>
            <w:r w:rsidRPr="00A40373">
              <w:rPr>
                <w:rFonts w:ascii="Arial" w:hAnsi="Arial" w:cs="Arial"/>
                <w:b/>
                <w:bCs/>
                <w:color w:val="000000"/>
                <w:sz w:val="16"/>
                <w:szCs w:val="16"/>
                <w:lang w:eastAsia="ru-RU"/>
              </w:rPr>
              <w:t>2</w:t>
            </w:r>
            <w:proofErr w:type="gramEnd"/>
            <w:r w:rsidRPr="00A40373">
              <w:rPr>
                <w:rFonts w:ascii="Arial" w:hAnsi="Arial" w:cs="Arial"/>
                <w:b/>
                <w:bCs/>
                <w:color w:val="000000"/>
                <w:sz w:val="16"/>
                <w:szCs w:val="16"/>
                <w:lang w:eastAsia="ru-RU"/>
              </w:rPr>
              <w:t>): однослойных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56,826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26 694,01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2,5</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56,826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469,75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26 694,01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127 486,92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64,35114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40 532,75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91.01.01-034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Бульдозеры, мощность 59 кВт (80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4,0467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828,16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1 507,25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6 099,39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4,0467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2 567,91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91.01.02-004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Автогрейдеры среднего типа, мощность 99 кВт (135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0,61992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1 933,00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3 228,11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2 001,17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0,61992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459,80</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3,98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6,85356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13 429,28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3,98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6,85356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4 349,06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9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32,718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1 906,48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62 376,21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32,718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20 761,86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91.08.03-016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8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8,51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14,65422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2 303,25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33 752,33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8,51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14,65422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9 299,13</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91.08.07-015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Распределители щебня и гравия навесные на базе самосвала, ширина распределения 3000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0,98154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1 790,51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2 685,77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2 636,19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0,98154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622,86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4,4772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7 192,35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4,4772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2 472,13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2 951,85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51,66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35,71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57,14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2 951,85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02.2.05.04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Щебень для дорожного строительства М 800, основная фракция 31,5-63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189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325,458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02.2.05.04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Щебень для дорожного строительства М 800, расклинивающая фракция 8-16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25,83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197 665,53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67 226,76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99 495,60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90 083,86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224 880,95</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387 244,99</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ФСБЦ-02.2.05.04-2106</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Щебень из плотных горных пород для строительных работ М 800, фракция 40-80(70)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325,458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325,458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2 184,44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1,95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4 259,66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1 386 340,42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1 386 340,42</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ФСБЦ-02.2.05.04-2090</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Щебень из плотных горных пород для строительных работ М 800, фракция 20-40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25,83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25,83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2 184,44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1,95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4 259,66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110 027,02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110 027,02</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9</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ГЭСН27-06-029-01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A40373">
              <w:rPr>
                <w:rFonts w:ascii="Arial" w:hAnsi="Arial" w:cs="Arial"/>
                <w:b/>
                <w:bCs/>
                <w:color w:val="000000"/>
                <w:sz w:val="16"/>
                <w:szCs w:val="16"/>
                <w:lang w:eastAsia="ru-RU"/>
              </w:rPr>
              <w:t>асфальтоукладчиками</w:t>
            </w:r>
            <w:proofErr w:type="spellEnd"/>
            <w:r w:rsidRPr="00A40373">
              <w:rPr>
                <w:rFonts w:ascii="Arial" w:hAnsi="Arial" w:cs="Arial"/>
                <w:b/>
                <w:bCs/>
                <w:color w:val="000000"/>
                <w:sz w:val="16"/>
                <w:szCs w:val="16"/>
                <w:lang w:eastAsia="ru-RU"/>
              </w:rPr>
              <w:t xml:space="preserve"> второго типоразмера, толщина слоя 4 см (толщина слоя 5 см)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35,92092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18 057,81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20,86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35,92092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502,71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18 057,81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146 745,17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32,4597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22 787,62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91.06.03-049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Лебедки ручные и рычажные тяговым усилием до 9,81 кН (1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2,44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4,20168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1,21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8,49</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0,9471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1 855,80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0,9471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601,00</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91.08.01-004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Асфальтоукладчики</w:t>
            </w:r>
            <w:proofErr w:type="spellEnd"/>
            <w:r w:rsidRPr="00A40373">
              <w:rPr>
                <w:rFonts w:ascii="Arial" w:hAnsi="Arial" w:cs="Arial"/>
                <w:sz w:val="16"/>
                <w:szCs w:val="16"/>
                <w:lang w:eastAsia="ru-RU"/>
              </w:rPr>
              <w:t xml:space="preserve"> гусеничные, максимальная ширина укладки 5 м, скорость укладки до 30 м/мин, производительность 350 т/ч</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2 646,78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4 261,32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14 969,51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4-100-070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w:t>
            </w:r>
            <w:r w:rsidRPr="00A40373">
              <w:rPr>
                <w:rFonts w:ascii="Arial" w:hAnsi="Arial" w:cs="Arial"/>
                <w:sz w:val="16"/>
                <w:szCs w:val="16"/>
                <w:lang w:eastAsia="ru-RU"/>
              </w:rPr>
              <w:lastRenderedPageBreak/>
              <w:t xml:space="preserve">7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lastRenderedPageBreak/>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791,16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2 779,25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91.08.03-017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10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3,68508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1 398,20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2 251,10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8 295,48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3,68508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2 338,44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7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2,60022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1 859,91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4 836,18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2,60022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1 650,02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пневмоколесные статические, масса 12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2,59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4,45998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1 967,05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8 773,00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2,59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4,45998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3 308,01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14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1,67034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2 744,21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4 583,76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1,67034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1 238,91</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91.08.06-001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Нарезчики швов, максимальная глубина резки 240 мм, мощность 17,7 кВт (24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2,61744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181,30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1,33</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241,13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631,14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91.08.11-031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Перегружатели асфальтовой смеси, емкость бункера до 25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8 883,76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14 835,88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52 116,67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4-100-080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8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844,72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2 967,40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91.08.11-041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Разогреватели</w:t>
            </w:r>
            <w:proofErr w:type="spellEnd"/>
            <w:r w:rsidRPr="00A40373">
              <w:rPr>
                <w:rFonts w:ascii="Arial" w:hAnsi="Arial" w:cs="Arial"/>
                <w:sz w:val="16"/>
                <w:szCs w:val="16"/>
                <w:lang w:eastAsia="ru-RU"/>
              </w:rPr>
              <w:t xml:space="preserve"> швов </w:t>
            </w:r>
            <w:proofErr w:type="gramStart"/>
            <w:r w:rsidRPr="00A40373">
              <w:rPr>
                <w:rFonts w:ascii="Arial" w:hAnsi="Arial" w:cs="Arial"/>
                <w:sz w:val="16"/>
                <w:szCs w:val="16"/>
                <w:lang w:eastAsia="ru-RU"/>
              </w:rPr>
              <w:t>инфракрасные</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59,52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95,83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336,64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5,3382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8 575,50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5,3382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2 947,54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91.13.03-112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Спецавтомобили</w:t>
            </w:r>
            <w:proofErr w:type="spellEnd"/>
            <w:r w:rsidRPr="00A40373">
              <w:rPr>
                <w:rFonts w:ascii="Arial" w:hAnsi="Arial" w:cs="Arial"/>
                <w:sz w:val="16"/>
                <w:szCs w:val="16"/>
                <w:lang w:eastAsia="ru-RU"/>
              </w:rPr>
              <w:t>-вездеходы, грузоподъемность до 1,5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435,27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1,46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635,49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218,86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218,55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91.18.01-013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Компрессоры передвижные, давление 2 МПа (20 </w:t>
            </w:r>
            <w:proofErr w:type="spellStart"/>
            <w:proofErr w:type="gramStart"/>
            <w:r w:rsidRPr="00A40373">
              <w:rPr>
                <w:rFonts w:ascii="Arial" w:hAnsi="Arial" w:cs="Arial"/>
                <w:sz w:val="16"/>
                <w:szCs w:val="16"/>
                <w:lang w:eastAsia="ru-RU"/>
              </w:rPr>
              <w:t>атм</w:t>
            </w:r>
            <w:proofErr w:type="spellEnd"/>
            <w:proofErr w:type="gramEnd"/>
            <w:r w:rsidRPr="00A40373">
              <w:rPr>
                <w:rFonts w:ascii="Arial" w:hAnsi="Arial" w:cs="Arial"/>
                <w:sz w:val="16"/>
                <w:szCs w:val="16"/>
                <w:lang w:eastAsia="ru-RU"/>
              </w:rPr>
              <w:t>), производительность 60 м3/мин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6,38862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4 141,29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6 501,83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41 537,72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6,38862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4 738,50</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91.21.10-002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1,9803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3,24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16 237,88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01.2.03.07-0023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Эмульсия битумно-дорожная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0,006888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16 583,53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28 855,34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198,76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 водопроводная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35,33544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2 025,07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01.7.07.26-0032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Шнур полиамидный крученый, диаметр 2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0,0024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0,0041328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907 036,67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1 088 444,00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4 498,32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01.7.15.02-0051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Болты анкерные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0,020664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89 330,06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108 089,37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2 233,56</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01.7.17.06-0061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Круг алмазный отрезной сегментный, диаметр 350 мм, толщина алмазной кромки 3,2 мм, высота алмазной кромки 8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proofErr w:type="gramStart"/>
            <w:r w:rsidRPr="00A40373">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0,782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1,346604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4 251,61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5 272,00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7 099,30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08.1.02.11-0001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Поковки из квадратных заготовок, масса 1,5-4,5 кг</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0,0013776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55 898,18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71 549,67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98,57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08.4.03.02-0002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Сталь арматурная горячекатаная гладкая, класс A-I, диаметр 6-22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0,0013776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63 745,00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0,96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61 195,20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84,30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04.2.01.01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Смеси асфальтобетонные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203 828,48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40 845,43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60 451,24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54 732,88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185 257,03</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319 012,60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9.1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ГЭСН27-06-030-01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При изменении толщины покрытия на 0,5 см добавлять или исключать: к норме 27-06-029-01</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толщина 5 см ПЗ=2 (ОЗП=2; ЭМ=2 к </w:t>
            </w:r>
            <w:proofErr w:type="spellStart"/>
            <w:r w:rsidRPr="00A40373">
              <w:rPr>
                <w:rFonts w:ascii="Arial" w:hAnsi="Arial" w:cs="Arial"/>
                <w:color w:val="000000"/>
                <w:sz w:val="16"/>
                <w:szCs w:val="16"/>
                <w:lang w:eastAsia="ru-RU"/>
              </w:rPr>
              <w:t>расх</w:t>
            </w:r>
            <w:proofErr w:type="spellEnd"/>
            <w:r w:rsidRPr="00A40373">
              <w:rPr>
                <w:rFonts w:ascii="Arial" w:hAnsi="Arial" w:cs="Arial"/>
                <w:color w:val="000000"/>
                <w:sz w:val="16"/>
                <w:szCs w:val="16"/>
                <w:lang w:eastAsia="ru-RU"/>
              </w:rPr>
              <w:t xml:space="preserve">.; ЗПМ=2; МАТ=2 к </w:t>
            </w:r>
            <w:proofErr w:type="spellStart"/>
            <w:r w:rsidRPr="00A40373">
              <w:rPr>
                <w:rFonts w:ascii="Arial" w:hAnsi="Arial" w:cs="Arial"/>
                <w:color w:val="000000"/>
                <w:sz w:val="16"/>
                <w:szCs w:val="16"/>
                <w:lang w:eastAsia="ru-RU"/>
              </w:rPr>
              <w:t>расх</w:t>
            </w:r>
            <w:proofErr w:type="spellEnd"/>
            <w:r w:rsidRPr="00A40373">
              <w:rPr>
                <w:rFonts w:ascii="Arial" w:hAnsi="Arial" w:cs="Arial"/>
                <w:color w:val="000000"/>
                <w:sz w:val="16"/>
                <w:szCs w:val="16"/>
                <w:lang w:eastAsia="ru-RU"/>
              </w:rPr>
              <w:t>.; ТЗ=2; ТЗМ=2)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1,2054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650,67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3,8</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1,2054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539,80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650,67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9 249,20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1,61868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1 147,23</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0,37884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742,32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0,37884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240,40</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91.08.01-004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Асфальтоукладчики</w:t>
            </w:r>
            <w:proofErr w:type="spellEnd"/>
            <w:r w:rsidRPr="00A40373">
              <w:rPr>
                <w:rFonts w:ascii="Arial" w:hAnsi="Arial" w:cs="Arial"/>
                <w:sz w:val="16"/>
                <w:szCs w:val="16"/>
                <w:lang w:eastAsia="ru-RU"/>
              </w:rPr>
              <w:t xml:space="preserve"> гусеничные, максимальная ширина укладки 5 м, скорость укладки до 30 м/мин, производительность 350 т/ч</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2 646,78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4 261,32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1 467,60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4-100-070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7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791,16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272,48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91.08.11-031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Перегружатели асфальтовой смеси, емкость бункера до 25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8 883,76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14 835,88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5 109,48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4-100-080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8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844,72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290,92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91.08.11-041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Разогреватели</w:t>
            </w:r>
            <w:proofErr w:type="spellEnd"/>
            <w:r w:rsidRPr="00A40373">
              <w:rPr>
                <w:rFonts w:ascii="Arial" w:hAnsi="Arial" w:cs="Arial"/>
                <w:sz w:val="16"/>
                <w:szCs w:val="16"/>
                <w:lang w:eastAsia="ru-RU"/>
              </w:rPr>
              <w:t xml:space="preserve"> швов </w:t>
            </w:r>
            <w:proofErr w:type="gramStart"/>
            <w:r w:rsidRPr="00A40373">
              <w:rPr>
                <w:rFonts w:ascii="Arial" w:hAnsi="Arial" w:cs="Arial"/>
                <w:sz w:val="16"/>
                <w:szCs w:val="16"/>
                <w:lang w:eastAsia="ru-RU"/>
              </w:rPr>
              <w:t>инфракрасные</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59,52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95,83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553,26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190,16</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91.18.01-013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Компрессоры передвижные, давление 2 МПа (20 </w:t>
            </w:r>
            <w:proofErr w:type="spellStart"/>
            <w:proofErr w:type="gramStart"/>
            <w:r w:rsidRPr="00A40373">
              <w:rPr>
                <w:rFonts w:ascii="Arial" w:hAnsi="Arial" w:cs="Arial"/>
                <w:sz w:val="16"/>
                <w:szCs w:val="16"/>
                <w:lang w:eastAsia="ru-RU"/>
              </w:rPr>
              <w:t>атм</w:t>
            </w:r>
            <w:proofErr w:type="spellEnd"/>
            <w:proofErr w:type="gramEnd"/>
            <w:r w:rsidRPr="00A40373">
              <w:rPr>
                <w:rFonts w:ascii="Arial" w:hAnsi="Arial" w:cs="Arial"/>
                <w:sz w:val="16"/>
                <w:szCs w:val="16"/>
                <w:lang w:eastAsia="ru-RU"/>
              </w:rPr>
              <w:t>), производительность 60 м3/мин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0,20664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4 141,29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6 501,83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1 343,54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0,20664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153,27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186,23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01.2.03.07-0023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Эмульсия битумно-дорожная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16 583,53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28 855,34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99,38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 водопроводная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0,44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1,51536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86,85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04.2.01.01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Смеси асфальтобетонные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11 233,33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1 797,90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2 660,89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2 409,19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9 467,72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16 303,41</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9.2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ФСБЦ-04.2.01.01-1304</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Смеси асфальтобетонные</w:t>
            </w:r>
            <w:proofErr w:type="gramStart"/>
            <w:r w:rsidRPr="00A40373">
              <w:rPr>
                <w:rFonts w:ascii="Arial" w:hAnsi="Arial" w:cs="Arial"/>
                <w:b/>
                <w:bCs/>
                <w:color w:val="000000"/>
                <w:sz w:val="16"/>
                <w:szCs w:val="16"/>
                <w:lang w:eastAsia="ru-RU"/>
              </w:rPr>
              <w:t xml:space="preserve"> А</w:t>
            </w:r>
            <w:proofErr w:type="gramEnd"/>
            <w:r w:rsidRPr="00A40373">
              <w:rPr>
                <w:rFonts w:ascii="Arial" w:hAnsi="Arial" w:cs="Arial"/>
                <w:b/>
                <w:bCs/>
                <w:color w:val="000000"/>
                <w:sz w:val="16"/>
                <w:szCs w:val="16"/>
                <w:lang w:eastAsia="ru-RU"/>
              </w:rPr>
              <w:t xml:space="preserve"> 16 ВТ на PG // Смеси асфальтобетонные крупнозернистые, тип А32НН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215,25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215,25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6 940,61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2,08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14 436,47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3 107 450,17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Объем=1722*0,05*2,5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3 107 450,17</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ГЭСН27-06-035-01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roofErr w:type="spellStart"/>
            <w:r w:rsidRPr="00A40373">
              <w:rPr>
                <w:rFonts w:ascii="Arial" w:hAnsi="Arial" w:cs="Arial"/>
                <w:b/>
                <w:bCs/>
                <w:color w:val="000000"/>
                <w:sz w:val="16"/>
                <w:szCs w:val="16"/>
                <w:lang w:eastAsia="ru-RU"/>
              </w:rPr>
              <w:t>Подгрунтовочные</w:t>
            </w:r>
            <w:proofErr w:type="spellEnd"/>
            <w:r w:rsidRPr="00A40373">
              <w:rPr>
                <w:rFonts w:ascii="Arial" w:hAnsi="Arial" w:cs="Arial"/>
                <w:b/>
                <w:bCs/>
                <w:color w:val="000000"/>
                <w:sz w:val="16"/>
                <w:szCs w:val="16"/>
                <w:lang w:eastAsia="ru-RU"/>
              </w:rPr>
              <w:t xml:space="preserve"> работы путем розлива битумной эмульсии с применением автогудронатора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0,5166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0,5166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Объем=0,3*1722/1000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186,61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0,185976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110,35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91.08.02-003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Автогудронаторы, емкость цистерны 6000 л</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0,092988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1 303,10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2 006,77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186,61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0,185976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593,37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110,35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15 353,87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01.2.03.07-0023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Эмульсия битумно-дорожная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0,532098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16 583,53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28 855,34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15 353,87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15 650,83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110,35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163,32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147,87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30 898,22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15 962,02</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ГЭСН27-06-029-01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A40373">
              <w:rPr>
                <w:rFonts w:ascii="Arial" w:hAnsi="Arial" w:cs="Arial"/>
                <w:b/>
                <w:bCs/>
                <w:color w:val="000000"/>
                <w:sz w:val="16"/>
                <w:szCs w:val="16"/>
                <w:lang w:eastAsia="ru-RU"/>
              </w:rPr>
              <w:t>асфальтоукладчиками</w:t>
            </w:r>
            <w:proofErr w:type="spellEnd"/>
            <w:r w:rsidRPr="00A40373">
              <w:rPr>
                <w:rFonts w:ascii="Arial" w:hAnsi="Arial" w:cs="Arial"/>
                <w:b/>
                <w:bCs/>
                <w:color w:val="000000"/>
                <w:sz w:val="16"/>
                <w:szCs w:val="16"/>
                <w:lang w:eastAsia="ru-RU"/>
              </w:rPr>
              <w:t xml:space="preserve"> второго типоразмера, толщина слоя 4 см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35,92092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18 057,81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20,86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35,92092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502,71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18 057,81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146 745,17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32,4597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22 787,62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91.06.03-049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Лебедки ручные и рычажные тяговым усилием до 9,81 кН (1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2,44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4,20168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1,21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8,49</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0,9471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1 855,80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0,9471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601,00</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91.08.01-004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Асфальтоукладчики</w:t>
            </w:r>
            <w:proofErr w:type="spellEnd"/>
            <w:r w:rsidRPr="00A40373">
              <w:rPr>
                <w:rFonts w:ascii="Arial" w:hAnsi="Arial" w:cs="Arial"/>
                <w:sz w:val="16"/>
                <w:szCs w:val="16"/>
                <w:lang w:eastAsia="ru-RU"/>
              </w:rPr>
              <w:t xml:space="preserve"> гусеничные, максимальная ширина укладки 5 м, скорость укладки до 30 м/мин, производительность 350 т/ч</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2 646,78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4 261,32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14 969,51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4-100-070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7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791,16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2 779,25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91.08.03-017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10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3,68508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1 398,20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2 251,10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8 295,48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3,68508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2 338,44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7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2,60022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1 859,91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4 836,18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2,60022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1 650,02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пневмоколесные статические, масса 12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2,59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4,45998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1 967,05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8 773,00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2,59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4,45998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3 308,01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91.08.03-049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самоходные гладкие вибрационные, масса 14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1,67034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2 744,21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4 583,76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0,97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1,67034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1 238,91</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91.08.06-001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Нарезчики швов, максимальная глубина резки 240 мм, мощность 17,7 кВт (24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2,61744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181,30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1,33</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241,13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631,14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91.08.11-031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Перегружатели асфальтовой смеси, емкость бункера до 25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8 883,76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14 835,88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52 116,67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4-100-080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8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844,72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2 967,40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91.08.11-041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Разогреватели</w:t>
            </w:r>
            <w:proofErr w:type="spellEnd"/>
            <w:r w:rsidRPr="00A40373">
              <w:rPr>
                <w:rFonts w:ascii="Arial" w:hAnsi="Arial" w:cs="Arial"/>
                <w:sz w:val="16"/>
                <w:szCs w:val="16"/>
                <w:lang w:eastAsia="ru-RU"/>
              </w:rPr>
              <w:t xml:space="preserve"> швов </w:t>
            </w:r>
            <w:proofErr w:type="gramStart"/>
            <w:r w:rsidRPr="00A40373">
              <w:rPr>
                <w:rFonts w:ascii="Arial" w:hAnsi="Arial" w:cs="Arial"/>
                <w:sz w:val="16"/>
                <w:szCs w:val="16"/>
                <w:lang w:eastAsia="ru-RU"/>
              </w:rPr>
              <w:t>инфракрасные</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3,51288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59,52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95,83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336,64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5,3382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8 575,50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5,3382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2 947,54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91.13.03-112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Спецавтомобили</w:t>
            </w:r>
            <w:proofErr w:type="spellEnd"/>
            <w:r w:rsidRPr="00A40373">
              <w:rPr>
                <w:rFonts w:ascii="Arial" w:hAnsi="Arial" w:cs="Arial"/>
                <w:sz w:val="16"/>
                <w:szCs w:val="16"/>
                <w:lang w:eastAsia="ru-RU"/>
              </w:rPr>
              <w:t>-вездеходы, грузоподъемность до 1,5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435,27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1,46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635,49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218,86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0,3444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218,55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91.18.01-013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Компрессоры передвижные, давление 2 МПа (20 </w:t>
            </w:r>
            <w:proofErr w:type="spellStart"/>
            <w:proofErr w:type="gramStart"/>
            <w:r w:rsidRPr="00A40373">
              <w:rPr>
                <w:rFonts w:ascii="Arial" w:hAnsi="Arial" w:cs="Arial"/>
                <w:sz w:val="16"/>
                <w:szCs w:val="16"/>
                <w:lang w:eastAsia="ru-RU"/>
              </w:rPr>
              <w:t>атм</w:t>
            </w:r>
            <w:proofErr w:type="spellEnd"/>
            <w:proofErr w:type="gramEnd"/>
            <w:r w:rsidRPr="00A40373">
              <w:rPr>
                <w:rFonts w:ascii="Arial" w:hAnsi="Arial" w:cs="Arial"/>
                <w:sz w:val="16"/>
                <w:szCs w:val="16"/>
                <w:lang w:eastAsia="ru-RU"/>
              </w:rPr>
              <w:t>), производительность 60 м3/мин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6,38862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4 141,29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6 501,83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41 537,72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6,38862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4 738,50</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91.21.10-002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1,9803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3,24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16 237,88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01.2.03.07-0023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Эмульсия битумно-дорожная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0,006888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16 583,53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28 855,34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198,76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 водопроводная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35,33544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2 025,07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01.7.07.26-0032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Шнур полиамидный крученый, диаметр 2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0,0024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0,0041328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907 036,67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1 088 444,00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4 498,32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01.7.15.02-0051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Болты анкерные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0,020664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89 330,06</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108 089,37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2 233,56</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01.7.17.06-0061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Круг алмазный отрезной сегментный, диаметр 350 мм, толщина алмазной кромки 3,2 мм, высота алмазной кромки 8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proofErr w:type="gramStart"/>
            <w:r w:rsidRPr="00A40373">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0,782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1,346604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4 251,61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5 272,00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7 099,30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08.1.02.11-0001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Поковки из квадратных заготовок, масса 1,5-4,5 кг</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0,0013776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55 898,18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71 549,67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98,57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08.4.03.02-0002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Сталь арматурная горячекатаная гладкая, класс A-I, диаметр 6-22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0,0013776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63 745,00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0,96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61 195,20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84,30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04.2.01.01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Смеси асфальтобетонные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203 828,48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40 845,43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w:t>
            </w:r>
            <w:r w:rsidRPr="00A40373">
              <w:rPr>
                <w:rFonts w:ascii="Arial" w:hAnsi="Arial" w:cs="Arial"/>
                <w:sz w:val="16"/>
                <w:szCs w:val="16"/>
                <w:lang w:eastAsia="ru-RU"/>
              </w:rPr>
              <w:lastRenderedPageBreak/>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lastRenderedPageBreak/>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60 451,24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54 732,88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185 257,03</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319 012,60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0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11.1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Коммерческое предложение</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Смеси асфальтобетонные мелкозернистые, тип А16ВН</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16 866,67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2 904 440,57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Объем=1722*0,04*2,5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Цена=20240/1,2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2 904 440,57</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Итоги по разделу 1 Автомобильная парковка</w:t>
            </w:r>
            <w:proofErr w:type="gramStart"/>
            <w:r w:rsidRPr="00A40373">
              <w:rPr>
                <w:rFonts w:ascii="Arial" w:hAnsi="Arial" w:cs="Arial"/>
                <w:b/>
                <w:bCs/>
                <w:color w:val="000000"/>
                <w:sz w:val="16"/>
                <w:szCs w:val="16"/>
                <w:lang w:eastAsia="ru-RU"/>
              </w:rPr>
              <w:t xml:space="preserve"> :</w:t>
            </w:r>
            <w:proofErr w:type="gramEnd"/>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прямые затраты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8 976 472,15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рабочих</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185 794,85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450 665,61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96 658,28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8 112 506,52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130 846,89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9 738 058,82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9 607 211,93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185 794,85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450 665,61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96 658,28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8 112 506,52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405 195,49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356 391,18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130 846,89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ФОТ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282 453,13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накладные расходы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405 195,49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сметная прибыль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356 391,18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Итого по разделу 1 Автомобильная парковка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9 738 058,82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w:t>
            </w:r>
            <w:proofErr w:type="spellStart"/>
            <w:r w:rsidRPr="00A40373">
              <w:rPr>
                <w:rFonts w:ascii="Arial" w:hAnsi="Arial" w:cs="Arial"/>
                <w:b/>
                <w:bCs/>
                <w:color w:val="000000"/>
                <w:sz w:val="16"/>
                <w:szCs w:val="16"/>
                <w:lang w:eastAsia="ru-RU"/>
              </w:rPr>
              <w:t>Справочно</w:t>
            </w:r>
            <w:proofErr w:type="spellEnd"/>
          </w:p>
        </w:tc>
        <w:tc>
          <w:tcPr>
            <w:tcW w:w="1418" w:type="dxa"/>
            <w:gridSpan w:val="2"/>
            <w:tcBorders>
              <w:top w:val="nil"/>
              <w:left w:val="nil"/>
              <w:bottom w:val="nil"/>
              <w:right w:val="single" w:sz="4" w:space="0" w:color="auto"/>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рабочих</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381,13864</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машинистов</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144,812246</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593" w:type="dxa"/>
            <w:tcBorders>
              <w:top w:val="nil"/>
              <w:left w:val="nil"/>
              <w:bottom w:val="single" w:sz="4" w:space="0" w:color="auto"/>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Раздел 2. Прочие работы</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Газонное ограждение</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ГЭСНр62-04-011-01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Расчистка поверхностей шпателем, щетками от старых покрасок</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33,118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14 383,48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1-100-16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1,6</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33,118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434,31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14 383,48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14 383,48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14 383,48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/812-096.0-2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Малярные работы (ремонтно-строительные)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13 088,97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/774-096.0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Малярные работы (ремонтно-строительные)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6 616,40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597,00</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34 088,85</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13</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ГЭСН13-03-002-04</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roofErr w:type="spellStart"/>
            <w:r w:rsidRPr="00A40373">
              <w:rPr>
                <w:rFonts w:ascii="Arial" w:hAnsi="Arial" w:cs="Arial"/>
                <w:b/>
                <w:bCs/>
                <w:color w:val="000000"/>
                <w:sz w:val="16"/>
                <w:szCs w:val="16"/>
                <w:lang w:eastAsia="ru-RU"/>
              </w:rPr>
              <w:t>Огрунтовка</w:t>
            </w:r>
            <w:proofErr w:type="spellEnd"/>
            <w:r w:rsidRPr="00A40373">
              <w:rPr>
                <w:rFonts w:ascii="Arial" w:hAnsi="Arial" w:cs="Arial"/>
                <w:b/>
                <w:bCs/>
                <w:color w:val="000000"/>
                <w:sz w:val="16"/>
                <w:szCs w:val="16"/>
                <w:lang w:eastAsia="ru-RU"/>
              </w:rPr>
              <w:t xml:space="preserve"> металлических поверхностей за один раз: грунтовкой ГФ-021</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Объем=57,1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3,03201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1 849,07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1-100-47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4,7</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5,31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3,03201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609,85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1 849,07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0,01142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91.06.03-060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6,62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0,06</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3,15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91.21.01-012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0,63952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7,54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4,82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559,10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14.4.01.01-</w:t>
            </w:r>
            <w:r w:rsidRPr="00A40373">
              <w:rPr>
                <w:rFonts w:ascii="Arial" w:hAnsi="Arial" w:cs="Arial"/>
                <w:sz w:val="16"/>
                <w:szCs w:val="16"/>
                <w:lang w:eastAsia="ru-RU"/>
              </w:rPr>
              <w:lastRenderedPageBreak/>
              <w:t>0003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lastRenderedPageBreak/>
              <w:t>Грунтовка ГФ-021</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0,005139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51 280,15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86 663,45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445,36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14.5.09.02-0002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Ксилол нефтяной, марка</w:t>
            </w:r>
            <w:proofErr w:type="gramStart"/>
            <w:r w:rsidRPr="00A40373">
              <w:rPr>
                <w:rFonts w:ascii="Arial" w:hAnsi="Arial" w:cs="Arial"/>
                <w:sz w:val="16"/>
                <w:szCs w:val="16"/>
                <w:lang w:eastAsia="ru-RU"/>
              </w:rPr>
              <w:t xml:space="preserve"> А</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0,0008565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75 885,63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132 799,85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113,74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2 435,13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1 855,84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/812-013.0-2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1 763,05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/774-013.0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946,48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9 009,91</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5 144,66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14</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ГЭСН13-03-004-26</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Окраска металлических </w:t>
            </w:r>
            <w:proofErr w:type="spellStart"/>
            <w:r w:rsidRPr="00A40373">
              <w:rPr>
                <w:rFonts w:ascii="Arial" w:hAnsi="Arial" w:cs="Arial"/>
                <w:b/>
                <w:bCs/>
                <w:color w:val="000000"/>
                <w:sz w:val="16"/>
                <w:szCs w:val="16"/>
                <w:lang w:eastAsia="ru-RU"/>
              </w:rPr>
              <w:t>огрунтованных</w:t>
            </w:r>
            <w:proofErr w:type="spellEnd"/>
            <w:r w:rsidRPr="00A40373">
              <w:rPr>
                <w:rFonts w:ascii="Arial" w:hAnsi="Arial" w:cs="Arial"/>
                <w:b/>
                <w:bCs/>
                <w:color w:val="000000"/>
                <w:sz w:val="16"/>
                <w:szCs w:val="16"/>
                <w:lang w:eastAsia="ru-RU"/>
              </w:rPr>
              <w:t xml:space="preserve"> поверхностей: эмалью ПФ-115</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0,571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Объем=57,1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1,21623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633,97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3,5</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1,21623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521,26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633,97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0,01142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91.06.03-060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Лебедки электрические тяговым усилием до 5,79 кН (0,59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6,62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1,67</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0,06</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91.06.05-011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1 959,46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11,19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0,00571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3,15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91.21.01-012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Агрегаты окрасочные высокого давления для окраски поверхностей конструкций, мощность 1 кВт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0,37115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7,54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658,73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14.4.04.08-0001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Эмаль ПФ-115, цветная, </w:t>
            </w:r>
            <w:proofErr w:type="gramStart"/>
            <w:r w:rsidRPr="00A40373">
              <w:rPr>
                <w:rFonts w:ascii="Arial" w:hAnsi="Arial" w:cs="Arial"/>
                <w:sz w:val="16"/>
                <w:szCs w:val="16"/>
                <w:lang w:eastAsia="ru-RU"/>
              </w:rPr>
              <w:t>белый</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0,005139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60 045,35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111 684,35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573,95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14.5.09.11-0102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Уайт-спирит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0,7994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60,60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106,05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84,78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1 317,64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640,74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/812-013.0-2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608,70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/774-013.0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Защита строительных конструкций и оборудования от коррозии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326,78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3 945,92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2 253,12</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Установка дорожного знака</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15</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ГЭСН27-09-008-01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Установка дорожных знаков </w:t>
            </w:r>
            <w:proofErr w:type="spellStart"/>
            <w:r w:rsidRPr="00A40373">
              <w:rPr>
                <w:rFonts w:ascii="Arial" w:hAnsi="Arial" w:cs="Arial"/>
                <w:b/>
                <w:bCs/>
                <w:color w:val="000000"/>
                <w:sz w:val="16"/>
                <w:szCs w:val="16"/>
                <w:lang w:eastAsia="ru-RU"/>
              </w:rPr>
              <w:t>бесфундаментных</w:t>
            </w:r>
            <w:proofErr w:type="spellEnd"/>
            <w:r w:rsidRPr="00A40373">
              <w:rPr>
                <w:rFonts w:ascii="Arial" w:hAnsi="Arial" w:cs="Arial"/>
                <w:b/>
                <w:bCs/>
                <w:color w:val="000000"/>
                <w:sz w:val="16"/>
                <w:szCs w:val="16"/>
                <w:lang w:eastAsia="ru-RU"/>
              </w:rPr>
              <w:t>: на металлических стойках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100 </w:t>
            </w: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Объем=2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3 138,24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320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490,35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3 138,24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433,42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0,2906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184,36</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91.04.01-033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Машины бурильно-крановые на базе </w:t>
            </w:r>
            <w:proofErr w:type="gramStart"/>
            <w:r w:rsidRPr="00A40373">
              <w:rPr>
                <w:rFonts w:ascii="Arial" w:hAnsi="Arial" w:cs="Arial"/>
                <w:sz w:val="16"/>
                <w:szCs w:val="16"/>
                <w:lang w:eastAsia="ru-RU"/>
              </w:rPr>
              <w:t>трактора</w:t>
            </w:r>
            <w:proofErr w:type="gramEnd"/>
            <w:r w:rsidRPr="00A40373">
              <w:rPr>
                <w:rFonts w:ascii="Arial" w:hAnsi="Arial" w:cs="Arial"/>
                <w:sz w:val="16"/>
                <w:szCs w:val="16"/>
                <w:lang w:eastAsia="ru-RU"/>
              </w:rPr>
              <w:t xml:space="preserve"> на гусеничном ходу мощностью 93 кВт (126 </w:t>
            </w:r>
            <w:proofErr w:type="spellStart"/>
            <w:r w:rsidRPr="00A40373">
              <w:rPr>
                <w:rFonts w:ascii="Arial" w:hAnsi="Arial" w:cs="Arial"/>
                <w:sz w:val="16"/>
                <w:szCs w:val="16"/>
                <w:lang w:eastAsia="ru-RU"/>
              </w:rPr>
              <w:t>л.с</w:t>
            </w:r>
            <w:proofErr w:type="spellEnd"/>
            <w:r w:rsidRPr="00A40373">
              <w:rPr>
                <w:rFonts w:ascii="Arial" w:hAnsi="Arial" w:cs="Arial"/>
                <w:sz w:val="16"/>
                <w:szCs w:val="16"/>
                <w:lang w:eastAsia="ru-RU"/>
              </w:rPr>
              <w:t>.), глубина бурения до 5 м, диаметр скважин до 800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998,38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1 537,51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338,25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139,61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91.05.05-015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2 176,38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66,16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1,52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22,55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0,0402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29,01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0,0402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232,41</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01.7.15.02-0082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0,00096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106 965,20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129 427,89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124,25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14.4.01.08-0001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Грунтовка В-КФ-093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0,01935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0,000387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170 358,45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214 651,65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83,07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14.4.04.08-0001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Эмаль ПФ-115, цветная, </w:t>
            </w:r>
            <w:proofErr w:type="gramStart"/>
            <w:r w:rsidRPr="00A40373">
              <w:rPr>
                <w:rFonts w:ascii="Arial" w:hAnsi="Arial" w:cs="Arial"/>
                <w:sz w:val="16"/>
                <w:szCs w:val="16"/>
                <w:lang w:eastAsia="ru-RU"/>
              </w:rPr>
              <w:t>белый</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0,00562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0,0001124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60 045,35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111 684,35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12,55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14.5.09.07-0031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Растворитель Р-4А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0,00338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0,0000676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105 971,44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185 450,02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12,54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01.5.03.03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Знаки дорожные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roofErr w:type="spellStart"/>
            <w:proofErr w:type="gramStart"/>
            <w:r w:rsidRPr="00A40373">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100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01.5.03.05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Стойки для дорожных знаков</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roofErr w:type="spellStart"/>
            <w:proofErr w:type="gramStart"/>
            <w:r w:rsidRPr="00A40373">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100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3 988,43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3 322,60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4 917,45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4 452,28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667 908,00</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13 358,16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15.1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Прайс-лист</w:t>
            </w:r>
          </w:p>
        </w:tc>
        <w:tc>
          <w:tcPr>
            <w:tcW w:w="3261" w:type="dxa"/>
            <w:gridSpan w:val="2"/>
            <w:tcBorders>
              <w:top w:val="single" w:sz="4" w:space="0" w:color="auto"/>
              <w:left w:val="nil"/>
              <w:bottom w:val="nil"/>
              <w:right w:val="nil"/>
            </w:tcBorders>
            <w:shd w:val="clear" w:color="auto" w:fill="auto"/>
            <w:hideMark/>
          </w:tcPr>
          <w:p w:rsidR="003F1A30"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Дорожный знак 6.4 "Парковка", пленка тип</w:t>
            </w:r>
            <w:proofErr w:type="gramStart"/>
            <w:r w:rsidRPr="00A40373">
              <w:rPr>
                <w:rFonts w:ascii="Arial" w:hAnsi="Arial" w:cs="Arial"/>
                <w:b/>
                <w:bCs/>
                <w:color w:val="000000"/>
                <w:sz w:val="16"/>
                <w:szCs w:val="16"/>
                <w:lang w:eastAsia="ru-RU"/>
              </w:rPr>
              <w:t xml:space="preserve"> А</w:t>
            </w:r>
            <w:proofErr w:type="gramEnd"/>
          </w:p>
          <w:p w:rsidR="003F1A30" w:rsidRPr="00A40373" w:rsidRDefault="003F1A30" w:rsidP="00C74C7B">
            <w:pPr>
              <w:spacing w:after="0"/>
              <w:rPr>
                <w:rFonts w:ascii="Arial" w:hAnsi="Arial" w:cs="Arial"/>
                <w:b/>
                <w:bCs/>
                <w:color w:val="000000"/>
                <w:sz w:val="16"/>
                <w:szCs w:val="16"/>
                <w:lang w:eastAsia="ru-RU"/>
              </w:rPr>
            </w:pP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1 820,00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1,02</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3 712,80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421/</w:t>
            </w:r>
            <w:proofErr w:type="gramStart"/>
            <w:r w:rsidRPr="00A40373">
              <w:rPr>
                <w:rFonts w:ascii="Arial" w:hAnsi="Arial" w:cs="Arial"/>
                <w:color w:val="000000"/>
                <w:sz w:val="16"/>
                <w:szCs w:val="16"/>
                <w:lang w:eastAsia="ru-RU"/>
              </w:rPr>
              <w:t>пр</w:t>
            </w:r>
            <w:proofErr w:type="gramEnd"/>
            <w:r w:rsidRPr="00A40373">
              <w:rPr>
                <w:rFonts w:ascii="Arial" w:hAnsi="Arial" w:cs="Arial"/>
                <w:color w:val="000000"/>
                <w:sz w:val="16"/>
                <w:szCs w:val="16"/>
                <w:lang w:eastAsia="ru-RU"/>
              </w:rPr>
              <w:t>_2020_п.92_пп.а</w:t>
            </w: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3 712,80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15.2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ФСБЦ-23.3.03.02-0031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643,59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1,3</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836,67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6 693,36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6 693,36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16</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ГЭСН27-09-012-01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При установке дополнительных щитков добавлять к нормам таблиц с 27-09-008 по 27-09-011</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100 </w:t>
            </w: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Объем=2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676,68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490,35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676,68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68,69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08.1.02.11-0001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Поковки из квадратных заготовок, масса 1,5-4,5 кг</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0,00096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55 898,18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71 549,67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68,69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01.5.03.03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Знаки дорожные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roofErr w:type="spellStart"/>
            <w:proofErr w:type="gramStart"/>
            <w:r w:rsidRPr="00A40373">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100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745,37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676,68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1 001,49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906,75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132 680,50</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2 653,61</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16.1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Прайс-лист</w:t>
            </w:r>
          </w:p>
        </w:tc>
        <w:tc>
          <w:tcPr>
            <w:tcW w:w="3261" w:type="dxa"/>
            <w:gridSpan w:val="2"/>
            <w:tcBorders>
              <w:top w:val="single" w:sz="4" w:space="0" w:color="auto"/>
              <w:left w:val="nil"/>
              <w:bottom w:val="nil"/>
              <w:right w:val="nil"/>
            </w:tcBorders>
            <w:shd w:val="clear" w:color="auto" w:fill="auto"/>
            <w:hideMark/>
          </w:tcPr>
          <w:p w:rsidR="003F1A30"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Дорожный знак 8.17 "Инвалид", пленка тип</w:t>
            </w:r>
            <w:proofErr w:type="gramStart"/>
            <w:r w:rsidRPr="00A40373">
              <w:rPr>
                <w:rFonts w:ascii="Arial" w:hAnsi="Arial" w:cs="Arial"/>
                <w:b/>
                <w:bCs/>
                <w:color w:val="000000"/>
                <w:sz w:val="16"/>
                <w:szCs w:val="16"/>
                <w:lang w:eastAsia="ru-RU"/>
              </w:rPr>
              <w:t xml:space="preserve"> А</w:t>
            </w:r>
            <w:proofErr w:type="gramEnd"/>
          </w:p>
          <w:p w:rsidR="003F1A30" w:rsidRPr="00A40373" w:rsidRDefault="003F1A30" w:rsidP="00C74C7B">
            <w:pPr>
              <w:spacing w:after="0"/>
              <w:rPr>
                <w:rFonts w:ascii="Arial" w:hAnsi="Arial" w:cs="Arial"/>
                <w:b/>
                <w:bCs/>
                <w:color w:val="000000"/>
                <w:sz w:val="16"/>
                <w:szCs w:val="16"/>
                <w:lang w:eastAsia="ru-RU"/>
              </w:rPr>
            </w:pP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1 107,00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1,02</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2 258,28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421/</w:t>
            </w:r>
            <w:proofErr w:type="gramStart"/>
            <w:r w:rsidRPr="00A40373">
              <w:rPr>
                <w:rFonts w:ascii="Arial" w:hAnsi="Arial" w:cs="Arial"/>
                <w:color w:val="000000"/>
                <w:sz w:val="16"/>
                <w:szCs w:val="16"/>
                <w:lang w:eastAsia="ru-RU"/>
              </w:rPr>
              <w:t>пр</w:t>
            </w:r>
            <w:proofErr w:type="gramEnd"/>
            <w:r w:rsidRPr="00A40373">
              <w:rPr>
                <w:rFonts w:ascii="Arial" w:hAnsi="Arial" w:cs="Arial"/>
                <w:color w:val="000000"/>
                <w:sz w:val="16"/>
                <w:szCs w:val="16"/>
                <w:lang w:eastAsia="ru-RU"/>
              </w:rPr>
              <w:t>_2020_п.92_пп.а</w:t>
            </w: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2 258,28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ГЭСН06-01-001-01</w:t>
            </w:r>
          </w:p>
        </w:tc>
        <w:tc>
          <w:tcPr>
            <w:tcW w:w="3261" w:type="dxa"/>
            <w:gridSpan w:val="2"/>
            <w:tcBorders>
              <w:top w:val="single" w:sz="4" w:space="0" w:color="auto"/>
              <w:left w:val="nil"/>
              <w:bottom w:val="nil"/>
              <w:right w:val="nil"/>
            </w:tcBorders>
            <w:shd w:val="clear" w:color="auto" w:fill="auto"/>
            <w:hideMark/>
          </w:tcPr>
          <w:p w:rsidR="003F1A30"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Устройство бетонной подготовки // Бетонирование стойки дорожного знака</w:t>
            </w:r>
          </w:p>
          <w:p w:rsidR="003F1A30" w:rsidRPr="00A40373" w:rsidRDefault="003F1A30" w:rsidP="00C74C7B">
            <w:pPr>
              <w:spacing w:after="0"/>
              <w:rPr>
                <w:rFonts w:ascii="Arial" w:hAnsi="Arial" w:cs="Arial"/>
                <w:b/>
                <w:bCs/>
                <w:color w:val="000000"/>
                <w:sz w:val="16"/>
                <w:szCs w:val="16"/>
                <w:lang w:eastAsia="ru-RU"/>
              </w:rPr>
            </w:pP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0,0009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0,0009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Объем=(0,045*2)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0,1215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54,57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0,1215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449,15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54,57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0,016308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12,08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91.05.01-017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Краны башенные, грузоподъемность 8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1 233,85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19,99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0,0162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91.07.04-002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Вибраторы поверхностные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5,93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0,005337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8,54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12,81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0,000108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0,000108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3,56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1,75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0,001575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35,71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57,14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0,09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01.7.07.12-0024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Пленка полиэтиленовая, толщина 0,15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w:t>
            </w:r>
            <w:proofErr w:type="gramStart"/>
            <w:r w:rsidRPr="00A40373">
              <w:rPr>
                <w:rFonts w:ascii="Arial"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250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0,225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12,83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15,40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3,47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04.1.02.05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Смеси бетонные тяжелого бетона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0,0918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90,35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66,65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/812-006.0-2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68,65</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38,66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219 622,22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197,66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17.1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ФСБЦ-04.1.02.05-0006</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Смеси бетонные тяжелого бетона (БСТ), класс В15 (М200)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0,0918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0,0918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4 742,74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2,64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12 520,83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1 149,41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1 149,41</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lastRenderedPageBreak/>
              <w:t>Разметка парковочных мест</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18</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ГЭСН27-09-016-01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Разметка проезжей части краской сплошной линией шириной: 0,1 м // Разметка парковочных мест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0,35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0,35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Объем=350/1000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1,281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565,86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1-100-18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1,8</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3,66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1,281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441,73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565,86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626,20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0,714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423,37</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разметочные самоходные для нанесения краски, ширина наносимой линии 50-300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0,3535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81,21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133,18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47,08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0,3535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224,32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0,3605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579,12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0,3605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199,05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14.4.04.08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Эмаль</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42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14,7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1 615,43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989,23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1 464,06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1 325,57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12 585,89</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4 405,06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18.1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ФСБЦ-01.5.01.01-1000</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14,7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14,7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118,29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1,22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144,31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2 121,36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2 121,36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Разметка места для инвалидов</w:t>
            </w:r>
          </w:p>
        </w:tc>
      </w:tr>
      <w:tr w:rsidR="003F1A30" w:rsidRPr="00A40373" w:rsidTr="00C74C7B">
        <w:trPr>
          <w:gridAfter w:val="1"/>
          <w:wAfter w:w="2616" w:type="dxa"/>
          <w:trHeight w:val="840"/>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19</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ГЭСН27-09-016-07</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Разметка дорожная 1.24.3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0,069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0,069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Объем=0,69 / 10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0,35052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176,21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5,08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0,35052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502,71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176,21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0,08556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54,06</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91.13.01-036</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разметочные самоходные для нанесения краски, ширина наносимой линии 50-300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0,0828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81,21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133,18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0,0828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52,54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0,00276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1,99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0,00276</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1,52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0,63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08.3.05.05-0053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Сталь листовая оцинкованная, толщина 0,7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0,0000069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86 227,50</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1,06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91 401,15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0,63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01.5.01.01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Краски разметочные дорожные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0,007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0,000483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243,92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230,27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148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340,80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Автомобильные дороги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308,56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12 946,09</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893,28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19.1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ФСБЦ-01.5.01.01-1000</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0,483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0,483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118,29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1,22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144,31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69,70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Объем=(0,000483)*1000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69,70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Озеленение территории</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20</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ГЭСН47-01-046-03</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механизированным способом (слоем 5 см)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Объем=785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210,223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96 153,90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26,78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210,223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457,39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96 153,90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375,89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0,3925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216,72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91.12.08-051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Катки прицепные кольчатые 2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1,099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50,89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100,11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91.15.03-014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Тракторы на пневмоколесном ходу, мощность 59 кВт (80 </w:t>
            </w:r>
            <w:proofErr w:type="spellStart"/>
            <w:r w:rsidRPr="00A40373">
              <w:rPr>
                <w:rFonts w:ascii="Arial" w:hAnsi="Arial" w:cs="Arial"/>
                <w:sz w:val="16"/>
                <w:szCs w:val="16"/>
                <w:lang w:eastAsia="ru-RU"/>
              </w:rPr>
              <w:t>л.</w:t>
            </w:r>
            <w:proofErr w:type="gramStart"/>
            <w:r w:rsidRPr="00A40373">
              <w:rPr>
                <w:rFonts w:ascii="Arial" w:hAnsi="Arial" w:cs="Arial"/>
                <w:sz w:val="16"/>
                <w:szCs w:val="16"/>
                <w:lang w:eastAsia="ru-RU"/>
              </w:rPr>
              <w:t>с</w:t>
            </w:r>
            <w:proofErr w:type="spellEnd"/>
            <w:proofErr w:type="gram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0,3925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487,94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1,44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702,63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275,78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0,3925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216,72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16.2.01.02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Земля растительная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117,75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96 746,51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96 370,62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/812-041.0-2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100 225,44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/774-041.0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69 386,85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33 931,06</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266 358,80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20.1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ГЭСН47-01-046-05</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Объем=-785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слой 5 см ПЗ=2 (ОЗП=2; ЭМ=2 к </w:t>
            </w:r>
            <w:proofErr w:type="spellStart"/>
            <w:r w:rsidRPr="00A40373">
              <w:rPr>
                <w:rFonts w:ascii="Arial" w:hAnsi="Arial" w:cs="Arial"/>
                <w:color w:val="000000"/>
                <w:sz w:val="16"/>
                <w:szCs w:val="16"/>
                <w:lang w:eastAsia="ru-RU"/>
              </w:rPr>
              <w:t>расх</w:t>
            </w:r>
            <w:proofErr w:type="spellEnd"/>
            <w:r w:rsidRPr="00A40373">
              <w:rPr>
                <w:rFonts w:ascii="Arial" w:hAnsi="Arial" w:cs="Arial"/>
                <w:color w:val="000000"/>
                <w:sz w:val="16"/>
                <w:szCs w:val="16"/>
                <w:lang w:eastAsia="ru-RU"/>
              </w:rPr>
              <w:t xml:space="preserve">.; ЗПМ=2; МАТ=2 к </w:t>
            </w:r>
            <w:proofErr w:type="spellStart"/>
            <w:r w:rsidRPr="00A40373">
              <w:rPr>
                <w:rFonts w:ascii="Arial" w:hAnsi="Arial" w:cs="Arial"/>
                <w:color w:val="000000"/>
                <w:sz w:val="16"/>
                <w:szCs w:val="16"/>
                <w:lang w:eastAsia="ru-RU"/>
              </w:rPr>
              <w:t>расх</w:t>
            </w:r>
            <w:proofErr w:type="spellEnd"/>
            <w:r w:rsidRPr="00A40373">
              <w:rPr>
                <w:rFonts w:ascii="Arial" w:hAnsi="Arial" w:cs="Arial"/>
                <w:color w:val="000000"/>
                <w:sz w:val="16"/>
                <w:szCs w:val="16"/>
                <w:lang w:eastAsia="ru-RU"/>
              </w:rPr>
              <w:t>.; ТЗ=2; ТЗМ=2)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-85,879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-39 280,20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1-100-22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2,2</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5,47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-85,879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457,39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-39 280,20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16.2.01.02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Земля растительная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-39 280,20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-39 280,20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/812-041.0-2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-40 851,41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/774-041.0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-28 281,74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13 810,62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-108 413,35</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0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20.2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Коммерческое предложение</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Торф</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39,25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39,25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3 333,33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130 833,20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Объем=117,75+-78,5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Цена=4000/1,2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130 833,20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ГЭСН47-01-046-06</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Посев газонов партерных, мавританских и обыкновенных вручную</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roofErr w:type="gramStart"/>
            <w:r w:rsidRPr="00A40373">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Объем=785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44,5095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20 208,14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Рабочий 2 разряда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39,25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449,15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17 629,14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2-100-03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Рабочий 3 разряда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0,67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5,2595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490,35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2 579,00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16 393,72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10,205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5 634,79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91.13.01-038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Машины поливомоечные, вместимость цистерны 6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10,205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1 043,14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1,54</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1 606,44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16 393,72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10,205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5 634,79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4 485,49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01.7.03.01-0001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Вода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35,71</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57,14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4 485,49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Н</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16.2.02.07</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Семена газонных трав</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15,7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46 722,14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25 842,93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/812-041.0-2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26 876,65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/774-041.0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Озеленение. Защитные лесонасаждения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72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18 606,91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11 745,95</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92 205,70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ФСБЦ-16.2.02.01-0001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Семена газонной травы, травосмесь «Универсальная»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15,7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15,7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271,55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1,29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350,30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5 499,71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5 499,71</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Итоги по разделу 2 Прочие работы</w:t>
            </w:r>
            <w:proofErr w:type="gramStart"/>
            <w:r w:rsidRPr="00A40373">
              <w:rPr>
                <w:rFonts w:ascii="Arial" w:hAnsi="Arial" w:cs="Arial"/>
                <w:b/>
                <w:bCs/>
                <w:color w:val="000000"/>
                <w:sz w:val="16"/>
                <w:szCs w:val="16"/>
                <w:lang w:eastAsia="ru-RU"/>
              </w:rPr>
              <w:t xml:space="preserve"> :</w:t>
            </w:r>
            <w:proofErr w:type="gramEnd"/>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прямые затраты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281 346,02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рабочих</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98 559,92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17 900,75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6 538,92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158 346,43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465 483,37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98 559,92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17 900,75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6 538,92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158 346,43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109 503,85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74 633,50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ФОТ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105 098,84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накладные расходы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109 503,85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сметная прибыль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74 633,50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Итого по разделу 2</w:t>
            </w:r>
            <w:proofErr w:type="gramStart"/>
            <w:r w:rsidRPr="00A40373">
              <w:rPr>
                <w:rFonts w:ascii="Arial" w:hAnsi="Arial" w:cs="Arial"/>
                <w:b/>
                <w:bCs/>
                <w:color w:val="000000"/>
                <w:sz w:val="16"/>
                <w:szCs w:val="16"/>
                <w:lang w:eastAsia="ru-RU"/>
              </w:rPr>
              <w:t xml:space="preserve"> П</w:t>
            </w:r>
            <w:proofErr w:type="gramEnd"/>
            <w:r w:rsidRPr="00A40373">
              <w:rPr>
                <w:rFonts w:ascii="Arial" w:hAnsi="Arial" w:cs="Arial"/>
                <w:b/>
                <w:bCs/>
                <w:color w:val="000000"/>
                <w:sz w:val="16"/>
                <w:szCs w:val="16"/>
                <w:lang w:eastAsia="ru-RU"/>
              </w:rPr>
              <w:t>рочие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465 483,37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w:t>
            </w:r>
            <w:proofErr w:type="spellStart"/>
            <w:r w:rsidRPr="00A40373">
              <w:rPr>
                <w:rFonts w:ascii="Arial" w:hAnsi="Arial" w:cs="Arial"/>
                <w:b/>
                <w:bCs/>
                <w:color w:val="000000"/>
                <w:sz w:val="16"/>
                <w:szCs w:val="16"/>
                <w:lang w:eastAsia="ru-RU"/>
              </w:rPr>
              <w:t>Справочно</w:t>
            </w:r>
            <w:proofErr w:type="spellEnd"/>
          </w:p>
        </w:tc>
        <w:tc>
          <w:tcPr>
            <w:tcW w:w="1418" w:type="dxa"/>
            <w:gridSpan w:val="2"/>
            <w:tcBorders>
              <w:top w:val="nil"/>
              <w:left w:val="nil"/>
              <w:bottom w:val="nil"/>
              <w:right w:val="single" w:sz="4" w:space="0" w:color="auto"/>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рабочих</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215,75276</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машинистов</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11,726808</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593" w:type="dxa"/>
            <w:tcBorders>
              <w:top w:val="nil"/>
              <w:left w:val="nil"/>
              <w:bottom w:val="single" w:sz="4" w:space="0" w:color="auto"/>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Раздел 3. Наружное освещение</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ГЭСН33-04-014-02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Установка светильников: с лампами люминесцентными // Монтаж светильников с кронштейнами на опору</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5 114,34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508,89</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5 114,34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4 977,15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2 524,69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91.06.06-013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Автогидроподъемники, высота подъема 22 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756,44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1,73</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1 308,64</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4 580,24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4-100-050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5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3,5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634,57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2 221,00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396,91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0,11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0,55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303,69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80,49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01.3.01.01-0010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Бензин-растворитель</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0,06</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160,27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205,15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61,55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01.3.01.06-0038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Смазка защитная электросетевая</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238,29</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378,88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18,94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01.7.15.03-0042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Болты с гайками и шайбами строительные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lastRenderedPageBreak/>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07.2.07.13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Хомуты стальные</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20.2.06.05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Кронштейны</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20.3.03.04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Светильники с люминесцентными или ртутными лампами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roofErr w:type="spellStart"/>
            <w:proofErr w:type="gramStart"/>
            <w:r w:rsidRPr="00A40373">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П</w:t>
            </w:r>
            <w:proofErr w:type="gramStart"/>
            <w:r w:rsidRPr="00A40373">
              <w:rPr>
                <w:rFonts w:ascii="Arial" w:hAnsi="Arial" w:cs="Arial"/>
                <w:i/>
                <w:iCs/>
                <w:sz w:val="16"/>
                <w:szCs w:val="16"/>
                <w:lang w:eastAsia="ru-RU"/>
              </w:rPr>
              <w:t>,Н</w:t>
            </w:r>
            <w:proofErr w:type="gramEnd"/>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21.2.03.09</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i/>
                <w:iCs/>
                <w:sz w:val="16"/>
                <w:szCs w:val="16"/>
                <w:lang w:eastAsia="ru-RU"/>
              </w:rPr>
            </w:pPr>
            <w:r w:rsidRPr="00A40373">
              <w:rPr>
                <w:rFonts w:ascii="Arial" w:hAnsi="Arial" w:cs="Arial"/>
                <w:i/>
                <w:iCs/>
                <w:sz w:val="16"/>
                <w:szCs w:val="16"/>
                <w:lang w:eastAsia="ru-RU"/>
              </w:rPr>
              <w:t>Провода с резиновой изоляцией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r w:rsidRPr="00A40373">
              <w:rPr>
                <w:rFonts w:ascii="Arial" w:hAnsi="Arial" w:cs="Arial"/>
                <w:i/>
                <w:iCs/>
                <w:sz w:val="16"/>
                <w:szCs w:val="16"/>
                <w:lang w:eastAsia="ru-RU"/>
              </w:rPr>
              <w:t>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i/>
                <w:iCs/>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i/>
                <w:iCs/>
                <w:sz w:val="16"/>
                <w:szCs w:val="16"/>
                <w:lang w:eastAsia="ru-RU"/>
              </w:rPr>
            </w:pPr>
            <w:r w:rsidRPr="00A40373">
              <w:rPr>
                <w:rFonts w:ascii="Arial" w:hAnsi="Arial" w:cs="Arial"/>
                <w:i/>
                <w:iCs/>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12 696,67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7 639,03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/812-027.0-2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Линии электропередачи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7 944,59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/774-027.0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Линии электропередачи</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4 583,42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5 044,94</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25 224,68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840"/>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22.1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ФСБЦ-07.2.02.02-0066</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Кронштейн </w:t>
            </w:r>
            <w:proofErr w:type="spellStart"/>
            <w:r w:rsidRPr="00A40373">
              <w:rPr>
                <w:rFonts w:ascii="Arial" w:hAnsi="Arial" w:cs="Arial"/>
                <w:b/>
                <w:bCs/>
                <w:color w:val="000000"/>
                <w:sz w:val="16"/>
                <w:szCs w:val="16"/>
                <w:lang w:eastAsia="ru-RU"/>
              </w:rPr>
              <w:t>однорожковый</w:t>
            </w:r>
            <w:proofErr w:type="spellEnd"/>
            <w:r w:rsidRPr="00A40373">
              <w:rPr>
                <w:rFonts w:ascii="Arial" w:hAnsi="Arial" w:cs="Arial"/>
                <w:b/>
                <w:bCs/>
                <w:color w:val="000000"/>
                <w:sz w:val="16"/>
                <w:szCs w:val="16"/>
                <w:lang w:eastAsia="ru-RU"/>
              </w:rPr>
              <w:t xml:space="preserve"> оцинкованный приставной для консольных и подвесных светильников, высота 1200 мм, вылет 500 мм, диаметр кронштейна 48 мм, диаметр хомута 168 мм // Кронштейн </w:t>
            </w:r>
            <w:proofErr w:type="spellStart"/>
            <w:r w:rsidRPr="00A40373">
              <w:rPr>
                <w:rFonts w:ascii="Arial" w:hAnsi="Arial" w:cs="Arial"/>
                <w:b/>
                <w:bCs/>
                <w:color w:val="000000"/>
                <w:sz w:val="16"/>
                <w:szCs w:val="16"/>
                <w:lang w:eastAsia="ru-RU"/>
              </w:rPr>
              <w:t>однорожковый</w:t>
            </w:r>
            <w:proofErr w:type="spellEnd"/>
            <w:r w:rsidRPr="00A40373">
              <w:rPr>
                <w:rFonts w:ascii="Arial" w:hAnsi="Arial" w:cs="Arial"/>
                <w:b/>
                <w:bCs/>
                <w:color w:val="000000"/>
                <w:sz w:val="16"/>
                <w:szCs w:val="16"/>
                <w:lang w:eastAsia="ru-RU"/>
              </w:rPr>
              <w:t xml:space="preserve"> 1.К1-2,0-2,0-П3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4 484,53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0,68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3 049,48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15 247,40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монтажных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15 247,40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0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22.2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Коммерческое предложение</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Светильник светодиодный Конус-100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13 833,33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1,02</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70 549,98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монтажных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Цена=16600/1,2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421/</w:t>
            </w:r>
            <w:proofErr w:type="gramStart"/>
            <w:r w:rsidRPr="00A40373">
              <w:rPr>
                <w:rFonts w:ascii="Arial" w:hAnsi="Arial" w:cs="Arial"/>
                <w:color w:val="000000"/>
                <w:sz w:val="16"/>
                <w:szCs w:val="16"/>
                <w:lang w:eastAsia="ru-RU"/>
              </w:rPr>
              <w:t>пр</w:t>
            </w:r>
            <w:proofErr w:type="gramEnd"/>
            <w:r w:rsidRPr="00A40373">
              <w:rPr>
                <w:rFonts w:ascii="Arial" w:hAnsi="Arial" w:cs="Arial"/>
                <w:color w:val="000000"/>
                <w:sz w:val="16"/>
                <w:szCs w:val="16"/>
                <w:lang w:eastAsia="ru-RU"/>
              </w:rPr>
              <w:t>_2020_п.92_пп.а</w:t>
            </w: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70 549,98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23</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ГЭСНм08-02-412-03</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40373">
              <w:rPr>
                <w:rFonts w:ascii="Arial" w:hAnsi="Arial" w:cs="Arial"/>
                <w:b/>
                <w:bCs/>
                <w:color w:val="000000"/>
                <w:sz w:val="16"/>
                <w:szCs w:val="16"/>
                <w:lang w:eastAsia="ru-RU"/>
              </w:rPr>
              <w:t>2</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 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0,65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0,65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Объем=65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4,0885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2 206,97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3,8</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6,29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4,0885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539,80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2 206,97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ЭМ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56,51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25,23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91.05.05-015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2 176,38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42,44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4-100-060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6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741,71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91.14.02-001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Автомобили бортовые, грузоподъемность до 5 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roofErr w:type="spellStart"/>
            <w:r w:rsidRPr="00A40373">
              <w:rPr>
                <w:rFonts w:ascii="Arial" w:hAnsi="Arial" w:cs="Arial"/>
                <w:sz w:val="16"/>
                <w:szCs w:val="16"/>
                <w:lang w:eastAsia="ru-RU"/>
              </w:rPr>
              <w:t>маш</w:t>
            </w:r>
            <w:proofErr w:type="spellEnd"/>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477,92</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1,51</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721,66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4-100-040</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proofErr w:type="spellStart"/>
            <w:r w:rsidRPr="00A40373">
              <w:rPr>
                <w:rFonts w:ascii="Arial" w:hAnsi="Arial" w:cs="Arial"/>
                <w:sz w:val="16"/>
                <w:szCs w:val="16"/>
                <w:lang w:eastAsia="ru-RU"/>
              </w:rPr>
              <w:t>ОТ</w:t>
            </w:r>
            <w:proofErr w:type="gramStart"/>
            <w:r w:rsidRPr="00A40373">
              <w:rPr>
                <w:rFonts w:ascii="Arial" w:hAnsi="Arial" w:cs="Arial"/>
                <w:sz w:val="16"/>
                <w:szCs w:val="16"/>
                <w:lang w:eastAsia="ru-RU"/>
              </w:rPr>
              <w:t>м</w:t>
            </w:r>
            <w:proofErr w:type="spellEnd"/>
            <w:r w:rsidRPr="00A40373">
              <w:rPr>
                <w:rFonts w:ascii="Arial" w:hAnsi="Arial" w:cs="Arial"/>
                <w:sz w:val="16"/>
                <w:szCs w:val="16"/>
                <w:lang w:eastAsia="ru-RU"/>
              </w:rPr>
              <w:t>(</w:t>
            </w:r>
            <w:proofErr w:type="spellStart"/>
            <w:proofErr w:type="gramEnd"/>
            <w:r w:rsidRPr="00A40373">
              <w:rPr>
                <w:rFonts w:ascii="Arial" w:hAnsi="Arial" w:cs="Arial"/>
                <w:sz w:val="16"/>
                <w:szCs w:val="16"/>
                <w:lang w:eastAsia="ru-RU"/>
              </w:rPr>
              <w:t>Зтм</w:t>
            </w:r>
            <w:proofErr w:type="spellEnd"/>
            <w:r w:rsidRPr="00A40373">
              <w:rPr>
                <w:rFonts w:ascii="Arial" w:hAnsi="Arial" w:cs="Arial"/>
                <w:sz w:val="16"/>
                <w:szCs w:val="16"/>
                <w:lang w:eastAsia="ru-RU"/>
              </w:rPr>
              <w:t xml:space="preserve">) Средний разряд машинистов 4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552,16</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10,77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229,73</w:t>
            </w:r>
          </w:p>
        </w:tc>
      </w:tr>
      <w:tr w:rsidR="003F1A30" w:rsidRPr="00A40373" w:rsidTr="00C74C7B">
        <w:trPr>
          <w:gridAfter w:val="1"/>
          <w:wAfter w:w="2616" w:type="dxa"/>
          <w:trHeight w:val="636"/>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01.7.06.05-0041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26,67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17,3355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5,87</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0,98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99,68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01.7.07.20-0002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Тальк молотый, сорт I</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0,00105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0,0006825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43 821,53</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1,49</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65 294,08</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44,56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14.4.02.04-0142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Краска масляная МА-0115, мумия, сурик железный</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79,88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1,58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126,21</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1,64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20.2.01.05-0005</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Гильзы кабельные медные 16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 xml:space="preserve">100 </w:t>
            </w:r>
            <w:proofErr w:type="spellStart"/>
            <w:proofErr w:type="gramStart"/>
            <w:r w:rsidRPr="00A40373">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0,0325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1 239,94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1,26</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1 562,32</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50,78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20.2.02.01-0013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Втулки полипропиленовые, диаметр 28 мм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 xml:space="preserve">1000 </w:t>
            </w:r>
            <w:proofErr w:type="spellStart"/>
            <w:proofErr w:type="gramStart"/>
            <w:r w:rsidRPr="00A40373">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0,0122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0,00793</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2 316,78</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1,8</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4 170,20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33,07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2 518,44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23.1</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421/</w:t>
            </w:r>
            <w:proofErr w:type="gramStart"/>
            <w:r w:rsidRPr="00A40373">
              <w:rPr>
                <w:rFonts w:ascii="Arial" w:hAnsi="Arial" w:cs="Arial"/>
                <w:sz w:val="16"/>
                <w:szCs w:val="16"/>
                <w:lang w:eastAsia="ru-RU"/>
              </w:rPr>
              <w:t>пр</w:t>
            </w:r>
            <w:proofErr w:type="gramEnd"/>
            <w:r w:rsidRPr="00A40373">
              <w:rPr>
                <w:rFonts w:ascii="Arial" w:hAnsi="Arial" w:cs="Arial"/>
                <w:sz w:val="16"/>
                <w:szCs w:val="16"/>
                <w:lang w:eastAsia="ru-RU"/>
              </w:rPr>
              <w:t>_2020_п.75_пп.а</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Вспомогательные ненормируемые материальные ресурсы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44,14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2 232,20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/812-049.3-2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Электротехнические установки на других объектах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2 187,56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/774-049.3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Электротехнические установки на других объектах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1 138,42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9 059,32</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5 888,56</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23.1</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ФСБЦ-21.1.06.09-0092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Кабель силовой с медными жилами ВВГнг(A) 2х2,5ок(N)-660</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1000 м</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0,06695</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0,06695</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55 338,54</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66 406,25</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4 445,90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монтажных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Объем=(65*1,03) / 1000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4 445,90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23.2</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ФСБЦ-20.1.01.02-1010</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Зажим прокалывающий Р</w:t>
            </w:r>
            <w:proofErr w:type="gramStart"/>
            <w:r w:rsidRPr="00A40373">
              <w:rPr>
                <w:rFonts w:ascii="Arial" w:hAnsi="Arial" w:cs="Arial"/>
                <w:b/>
                <w:bCs/>
                <w:color w:val="000000"/>
                <w:sz w:val="16"/>
                <w:szCs w:val="16"/>
                <w:lang w:eastAsia="ru-RU"/>
              </w:rPr>
              <w:t>4</w:t>
            </w:r>
            <w:proofErr w:type="gramEnd"/>
            <w:r w:rsidRPr="00A40373">
              <w:rPr>
                <w:rFonts w:ascii="Arial" w:hAnsi="Arial" w:cs="Arial"/>
                <w:b/>
                <w:bCs/>
                <w:color w:val="000000"/>
                <w:sz w:val="16"/>
                <w:szCs w:val="16"/>
                <w:lang w:eastAsia="ru-RU"/>
              </w:rPr>
              <w:t xml:space="preserve"> 1,5-10/6-95 // Зажим </w:t>
            </w:r>
            <w:proofErr w:type="spellStart"/>
            <w:r w:rsidRPr="00A40373">
              <w:rPr>
                <w:rFonts w:ascii="Arial" w:hAnsi="Arial" w:cs="Arial"/>
                <w:b/>
                <w:bCs/>
                <w:color w:val="000000"/>
                <w:sz w:val="16"/>
                <w:szCs w:val="16"/>
                <w:lang w:eastAsia="ru-RU"/>
              </w:rPr>
              <w:t>ответвительный</w:t>
            </w:r>
            <w:proofErr w:type="spellEnd"/>
            <w:r w:rsidRPr="00A40373">
              <w:rPr>
                <w:rFonts w:ascii="Arial" w:hAnsi="Arial" w:cs="Arial"/>
                <w:b/>
                <w:bCs/>
                <w:color w:val="000000"/>
                <w:sz w:val="16"/>
                <w:szCs w:val="16"/>
                <w:lang w:eastAsia="ru-RU"/>
              </w:rPr>
              <w:t xml:space="preserve"> с прокалыванием изоляции (СИП): EP95-13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10</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177,35</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1,12</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198,63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1 986,30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(Материалы для монтажных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1 986,30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24</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ГЭСНм08-02-144-02</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Присоединение к зажимам жил проводов или кабелей сечением: до 6 мм</w:t>
            </w:r>
            <w:proofErr w:type="gramStart"/>
            <w:r w:rsidRPr="00A40373">
              <w:rPr>
                <w:rFonts w:ascii="Arial" w:hAnsi="Arial" w:cs="Arial"/>
                <w:b/>
                <w:bCs/>
                <w:color w:val="000000"/>
                <w:sz w:val="16"/>
                <w:szCs w:val="16"/>
                <w:lang w:eastAsia="ru-RU"/>
              </w:rPr>
              <w:t>2</w:t>
            </w:r>
            <w:proofErr w:type="gramEnd"/>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100 </w:t>
            </w:r>
            <w:proofErr w:type="spellStart"/>
            <w:proofErr w:type="gramStart"/>
            <w:r w:rsidRPr="00A40373">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0,2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 </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Объем=20 / 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О</w:t>
            </w:r>
            <w:proofErr w:type="gramStart"/>
            <w:r w:rsidRPr="00A40373">
              <w:rPr>
                <w:rFonts w:ascii="Arial" w:hAnsi="Arial" w:cs="Arial"/>
                <w:sz w:val="16"/>
                <w:szCs w:val="16"/>
                <w:lang w:eastAsia="ru-RU"/>
              </w:rPr>
              <w:t>Т(</w:t>
            </w:r>
            <w:proofErr w:type="gramEnd"/>
            <w:r w:rsidRPr="00A40373">
              <w:rPr>
                <w:rFonts w:ascii="Arial" w:hAnsi="Arial" w:cs="Arial"/>
                <w:sz w:val="16"/>
                <w:szCs w:val="16"/>
                <w:lang w:eastAsia="ru-RU"/>
              </w:rPr>
              <w:t>ЗТ)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1 122,78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vAlign w:val="center"/>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1-100-38</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Средний разряд работы 3,8</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чел</w:t>
            </w:r>
            <w:proofErr w:type="gramStart"/>
            <w:r w:rsidRPr="00A40373">
              <w:rPr>
                <w:rFonts w:ascii="Arial" w:hAnsi="Arial" w:cs="Arial"/>
                <w:sz w:val="16"/>
                <w:szCs w:val="16"/>
                <w:lang w:eastAsia="ru-RU"/>
              </w:rPr>
              <w:t>.-</w:t>
            </w:r>
            <w:proofErr w:type="gramEnd"/>
            <w:r w:rsidRPr="00A40373">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10,4</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2,08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539,80</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1 122,78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Итого прямые затраты</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1 122,78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24.1</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421/</w:t>
            </w:r>
            <w:proofErr w:type="gramStart"/>
            <w:r w:rsidRPr="00A40373">
              <w:rPr>
                <w:rFonts w:ascii="Arial" w:hAnsi="Arial" w:cs="Arial"/>
                <w:sz w:val="16"/>
                <w:szCs w:val="16"/>
                <w:lang w:eastAsia="ru-RU"/>
              </w:rPr>
              <w:t>пр</w:t>
            </w:r>
            <w:proofErr w:type="gramEnd"/>
            <w:r w:rsidRPr="00A40373">
              <w:rPr>
                <w:rFonts w:ascii="Arial" w:hAnsi="Arial" w:cs="Arial"/>
                <w:sz w:val="16"/>
                <w:szCs w:val="16"/>
                <w:lang w:eastAsia="ru-RU"/>
              </w:rPr>
              <w:t>_2020_п.75_пп.а</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 xml:space="preserve">Вспомогательные ненормируемые материальные ресурсы </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2</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22,46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ФОТ</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1 122,78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/812-049.3-2</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НР Электротехнические установки на других объектах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98</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98</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1 100,32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roofErr w:type="spellStart"/>
            <w:proofErr w:type="gramStart"/>
            <w:r w:rsidRPr="00A40373">
              <w:rPr>
                <w:rFonts w:ascii="Arial" w:hAnsi="Arial" w:cs="Arial"/>
                <w:sz w:val="16"/>
                <w:szCs w:val="16"/>
                <w:lang w:eastAsia="ru-RU"/>
              </w:rPr>
              <w:t>Пр</w:t>
            </w:r>
            <w:proofErr w:type="spellEnd"/>
            <w:proofErr w:type="gramEnd"/>
            <w:r w:rsidRPr="00A40373">
              <w:rPr>
                <w:rFonts w:ascii="Arial" w:hAnsi="Arial" w:cs="Arial"/>
                <w:sz w:val="16"/>
                <w:szCs w:val="16"/>
                <w:lang w:eastAsia="ru-RU"/>
              </w:rPr>
              <w:t>/774-049.3</w:t>
            </w:r>
          </w:p>
        </w:tc>
        <w:tc>
          <w:tcPr>
            <w:tcW w:w="3261" w:type="dxa"/>
            <w:gridSpan w:val="2"/>
            <w:tcBorders>
              <w:top w:val="nil"/>
              <w:left w:val="nil"/>
              <w:bottom w:val="nil"/>
              <w:right w:val="nil"/>
            </w:tcBorders>
            <w:shd w:val="clear" w:color="auto" w:fill="auto"/>
            <w:hideMark/>
          </w:tcPr>
          <w:p w:rsidR="003F1A30" w:rsidRPr="00A40373" w:rsidRDefault="003F1A30" w:rsidP="00C74C7B">
            <w:pPr>
              <w:spacing w:after="0"/>
              <w:rPr>
                <w:rFonts w:ascii="Arial" w:hAnsi="Arial" w:cs="Arial"/>
                <w:sz w:val="16"/>
                <w:szCs w:val="16"/>
                <w:lang w:eastAsia="ru-RU"/>
              </w:rPr>
            </w:pPr>
            <w:r w:rsidRPr="00A40373">
              <w:rPr>
                <w:rFonts w:ascii="Arial" w:hAnsi="Arial" w:cs="Arial"/>
                <w:sz w:val="16"/>
                <w:szCs w:val="16"/>
                <w:lang w:eastAsia="ru-RU"/>
              </w:rPr>
              <w:t>СП Электротехнические установки на других объектах</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r w:rsidRPr="00A40373">
              <w:rPr>
                <w:rFonts w:ascii="Arial" w:hAnsi="Arial" w:cs="Arial"/>
                <w:sz w:val="16"/>
                <w:szCs w:val="16"/>
                <w:lang w:eastAsia="ru-RU"/>
              </w:rPr>
              <w:t>51</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sz w:val="16"/>
                <w:szCs w:val="16"/>
                <w:lang w:eastAsia="ru-RU"/>
              </w:rPr>
            </w:pP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sz w:val="16"/>
                <w:szCs w:val="16"/>
                <w:lang w:eastAsia="ru-RU"/>
              </w:rPr>
            </w:pPr>
            <w:r w:rsidRPr="00A40373">
              <w:rPr>
                <w:rFonts w:ascii="Arial" w:hAnsi="Arial" w:cs="Arial"/>
                <w:sz w:val="16"/>
                <w:szCs w:val="16"/>
                <w:lang w:eastAsia="ru-RU"/>
              </w:rPr>
              <w:t>572,62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14 090,90</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2 818,18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Итоги по разделу 3 Наружное освещение</w:t>
            </w:r>
            <w:proofErr w:type="gramStart"/>
            <w:r w:rsidRPr="00A40373">
              <w:rPr>
                <w:rFonts w:ascii="Arial" w:hAnsi="Arial" w:cs="Arial"/>
                <w:b/>
                <w:bCs/>
                <w:color w:val="000000"/>
                <w:sz w:val="16"/>
                <w:szCs w:val="16"/>
                <w:lang w:eastAsia="ru-RU"/>
              </w:rPr>
              <w:t xml:space="preserve"> :</w:t>
            </w:r>
            <w:proofErr w:type="gramEnd"/>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прямые затраты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108 634,07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рабочих</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8 444,09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5 033,66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2 549,92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92 606,40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25 224,68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5 114,34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4 977,15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2 524,69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80,49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7 944,59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4 583,42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Монтажные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100 936,32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3 329,75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56,51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25,23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92 525,91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3 287,88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1 711,04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ФОТ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10 994,01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накладные расходы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11 232,47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сметная прибыль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6 294,46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Итого по разделу 3 Наружное освещение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126 161,00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w:t>
            </w:r>
            <w:proofErr w:type="spellStart"/>
            <w:r w:rsidRPr="00A40373">
              <w:rPr>
                <w:rFonts w:ascii="Arial" w:hAnsi="Arial" w:cs="Arial"/>
                <w:b/>
                <w:bCs/>
                <w:color w:val="000000"/>
                <w:sz w:val="16"/>
                <w:szCs w:val="16"/>
                <w:lang w:eastAsia="ru-RU"/>
              </w:rPr>
              <w:t>Справочно</w:t>
            </w:r>
            <w:proofErr w:type="spellEnd"/>
          </w:p>
        </w:tc>
        <w:tc>
          <w:tcPr>
            <w:tcW w:w="1418" w:type="dxa"/>
            <w:gridSpan w:val="2"/>
            <w:tcBorders>
              <w:top w:val="nil"/>
              <w:left w:val="nil"/>
              <w:bottom w:val="nil"/>
              <w:right w:val="single" w:sz="4" w:space="0" w:color="auto"/>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рабочих</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16,2185</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6521" w:type="dxa"/>
            <w:gridSpan w:val="8"/>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затраты труда машинистов</w:t>
            </w:r>
          </w:p>
        </w:tc>
        <w:tc>
          <w:tcPr>
            <w:tcW w:w="992" w:type="dxa"/>
            <w:gridSpan w:val="2"/>
            <w:tcBorders>
              <w:top w:val="nil"/>
              <w:left w:val="nil"/>
              <w:bottom w:val="nil"/>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4,089</w:t>
            </w:r>
          </w:p>
        </w:tc>
        <w:tc>
          <w:tcPr>
            <w:tcW w:w="4678" w:type="dxa"/>
            <w:gridSpan w:val="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593" w:type="dxa"/>
            <w:tcBorders>
              <w:top w:val="nil"/>
              <w:left w:val="nil"/>
              <w:bottom w:val="single" w:sz="4" w:space="0" w:color="auto"/>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5892"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Раздел 4. Утилизация строительного мусора</w:t>
            </w:r>
          </w:p>
        </w:tc>
      </w:tr>
      <w:tr w:rsidR="003F1A30" w:rsidRPr="00A40373" w:rsidTr="00C74C7B">
        <w:trPr>
          <w:gridAfter w:val="1"/>
          <w:wAfter w:w="2616" w:type="dxa"/>
          <w:trHeight w:val="432"/>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25</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49-1</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4,9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4,9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86,97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426,15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Объем=0,1*49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426,15</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1044"/>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26</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02-15-1-01-0010</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4,9</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4,9</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239,67</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1 174,38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1 174,38</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27</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Калькуляция</w:t>
            </w: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Утилизация строительного мусора</w:t>
            </w:r>
          </w:p>
        </w:tc>
        <w:tc>
          <w:tcPr>
            <w:tcW w:w="1021" w:type="dxa"/>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2,107</w:t>
            </w:r>
          </w:p>
        </w:tc>
        <w:tc>
          <w:tcPr>
            <w:tcW w:w="1079"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2,107</w:t>
            </w:r>
          </w:p>
        </w:tc>
        <w:tc>
          <w:tcPr>
            <w:tcW w:w="993" w:type="dxa"/>
            <w:gridSpan w:val="2"/>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sz w:val="16"/>
                <w:szCs w:val="16"/>
                <w:lang w:eastAsia="ru-RU"/>
              </w:rPr>
            </w:pPr>
            <w:r w:rsidRPr="00A40373">
              <w:rPr>
                <w:rFonts w:ascii="Arial" w:hAnsi="Arial" w:cs="Arial"/>
                <w:b/>
                <w:bCs/>
                <w:sz w:val="16"/>
                <w:szCs w:val="16"/>
                <w:lang w:eastAsia="ru-RU"/>
              </w:rPr>
              <w:t>558,33</w:t>
            </w:r>
          </w:p>
        </w:tc>
        <w:tc>
          <w:tcPr>
            <w:tcW w:w="1134" w:type="dxa"/>
            <w:gridSpan w:val="3"/>
            <w:tcBorders>
              <w:top w:val="nil"/>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nil"/>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1 176,40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(Отдельные виды затрат, относимые на стоимость строительных работ)</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p>
        </w:tc>
        <w:tc>
          <w:tcPr>
            <w:tcW w:w="13609" w:type="dxa"/>
            <w:gridSpan w:val="21"/>
            <w:tcBorders>
              <w:top w:val="nil"/>
              <w:left w:val="nil"/>
              <w:bottom w:val="nil"/>
              <w:right w:val="single" w:sz="4" w:space="0" w:color="000000"/>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Объем=0,043*49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p>
        </w:tc>
        <w:tc>
          <w:tcPr>
            <w:tcW w:w="3261"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Всего по позиции</w:t>
            </w:r>
          </w:p>
        </w:tc>
        <w:tc>
          <w:tcPr>
            <w:tcW w:w="1021" w:type="dxa"/>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079"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92"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59" w:type="dxa"/>
            <w:tcBorders>
              <w:top w:val="single" w:sz="4" w:space="0" w:color="auto"/>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418" w:type="dxa"/>
            <w:gridSpan w:val="2"/>
            <w:tcBorders>
              <w:top w:val="single" w:sz="4" w:space="0" w:color="auto"/>
              <w:left w:val="nil"/>
              <w:bottom w:val="nil"/>
              <w:right w:val="single" w:sz="4" w:space="0" w:color="auto"/>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1 176,40</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593"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jc w:val="center"/>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Итоги по разделу 4 Утилизация строительного мусора</w:t>
            </w:r>
            <w:proofErr w:type="gramStart"/>
            <w:r w:rsidRPr="00A40373">
              <w:rPr>
                <w:rFonts w:ascii="Arial" w:hAnsi="Arial" w:cs="Arial"/>
                <w:b/>
                <w:bCs/>
                <w:color w:val="000000"/>
                <w:sz w:val="16"/>
                <w:szCs w:val="16"/>
                <w:lang w:eastAsia="ru-RU"/>
              </w:rPr>
              <w:t xml:space="preserve"> :</w:t>
            </w:r>
            <w:proofErr w:type="gramEnd"/>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Итого прямые затраты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2 776,93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1 176,40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1 600,53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2 776,93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1 176,40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1 176,40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1 600,53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Итого по разделу 4 Утилизация строительного мусора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2 776,93</w:t>
            </w:r>
          </w:p>
        </w:tc>
      </w:tr>
      <w:tr w:rsidR="003F1A30" w:rsidRPr="00A40373" w:rsidTr="00C74C7B">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101"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74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0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593" w:type="dxa"/>
            <w:tcBorders>
              <w:top w:val="nil"/>
              <w:left w:val="nil"/>
              <w:bottom w:val="single" w:sz="4" w:space="0" w:color="auto"/>
              <w:right w:val="nil"/>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875" w:type="dxa"/>
            <w:gridSpan w:val="3"/>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676" w:type="dxa"/>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574"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978" w:type="dxa"/>
            <w:gridSpan w:val="2"/>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Итоги по смете: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Всего прямые затраты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9 369 229,17</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рабочих</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292 798,86</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473 600,02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105 747,12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8 364 635,75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132 447,42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10 231 543,80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Строительные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10 099 096,38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289 469,11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473 543,51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105 721,89</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8 272 109,84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522 643,93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435 608,10</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Перевозка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132 447,42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Монтажные работы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100 936,32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 том числе:</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 </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3 329,75</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эксплуатация машин и механизмов</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56,51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оплата труда машинистов (</w:t>
            </w:r>
            <w:proofErr w:type="spellStart"/>
            <w:r w:rsidRPr="00A40373">
              <w:rPr>
                <w:rFonts w:ascii="Arial" w:hAnsi="Arial" w:cs="Arial"/>
                <w:color w:val="000000"/>
                <w:sz w:val="16"/>
                <w:szCs w:val="16"/>
                <w:lang w:eastAsia="ru-RU"/>
              </w:rPr>
              <w:t>Отм</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25,23</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материалы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92 525,91</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накладные расходы</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3 287,88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сметная прибыль</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1 711,04</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b/>
                <w:bCs/>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b/>
                <w:bCs/>
                <w:color w:val="000000"/>
                <w:sz w:val="16"/>
                <w:szCs w:val="16"/>
                <w:lang w:eastAsia="ru-RU"/>
              </w:rPr>
            </w:pPr>
            <w:r w:rsidRPr="00A40373">
              <w:rPr>
                <w:rFonts w:ascii="Arial" w:hAnsi="Arial" w:cs="Arial"/>
                <w:b/>
                <w:bCs/>
                <w:color w:val="000000"/>
                <w:sz w:val="16"/>
                <w:szCs w:val="16"/>
                <w:lang w:eastAsia="ru-RU"/>
              </w:rPr>
              <w:t xml:space="preserve">     Всего</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b/>
                <w:bCs/>
                <w:color w:val="000000"/>
                <w:sz w:val="16"/>
                <w:szCs w:val="16"/>
                <w:lang w:eastAsia="ru-RU"/>
              </w:rPr>
            </w:pPr>
            <w:r w:rsidRPr="00A40373">
              <w:rPr>
                <w:rFonts w:ascii="Arial" w:hAnsi="Arial" w:cs="Arial"/>
                <w:b/>
                <w:bCs/>
                <w:color w:val="000000"/>
                <w:sz w:val="16"/>
                <w:szCs w:val="16"/>
                <w:lang w:eastAsia="ru-RU"/>
              </w:rPr>
              <w:t>10 332 480,12</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Всего ФОТ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398 545,98</w:t>
            </w:r>
          </w:p>
        </w:tc>
      </w:tr>
      <w:tr w:rsidR="003F1A30" w:rsidRPr="00A40373" w:rsidTr="00C74C7B">
        <w:trPr>
          <w:gridAfter w:val="1"/>
          <w:wAfter w:w="2616" w:type="dxa"/>
          <w:trHeight w:val="288"/>
        </w:trPr>
        <w:tc>
          <w:tcPr>
            <w:tcW w:w="1040" w:type="dxa"/>
            <w:tcBorders>
              <w:top w:val="nil"/>
              <w:left w:val="single" w:sz="4" w:space="0" w:color="auto"/>
              <w:bottom w:val="nil"/>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lastRenderedPageBreak/>
              <w:t> </w:t>
            </w:r>
          </w:p>
        </w:tc>
        <w:tc>
          <w:tcPr>
            <w:tcW w:w="1243" w:type="dxa"/>
            <w:tcBorders>
              <w:top w:val="nil"/>
              <w:left w:val="nil"/>
              <w:bottom w:val="nil"/>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nil"/>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Всего накладные расходы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nil"/>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525 931,81</w:t>
            </w:r>
          </w:p>
        </w:tc>
      </w:tr>
      <w:tr w:rsidR="003F1A30" w:rsidRPr="00A40373" w:rsidTr="00C74C7B">
        <w:trPr>
          <w:gridAfter w:val="1"/>
          <w:wAfter w:w="2616" w:type="dxa"/>
          <w:trHeight w:val="288"/>
        </w:trPr>
        <w:tc>
          <w:tcPr>
            <w:tcW w:w="1040" w:type="dxa"/>
            <w:tcBorders>
              <w:top w:val="nil"/>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nil"/>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nil"/>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Всего сметная прибыль (</w:t>
            </w:r>
            <w:proofErr w:type="spellStart"/>
            <w:r w:rsidRPr="00A40373">
              <w:rPr>
                <w:rFonts w:ascii="Arial" w:hAnsi="Arial" w:cs="Arial"/>
                <w:color w:val="000000"/>
                <w:sz w:val="16"/>
                <w:szCs w:val="16"/>
                <w:lang w:eastAsia="ru-RU"/>
              </w:rPr>
              <w:t>справочно</w:t>
            </w:r>
            <w:proofErr w:type="spellEnd"/>
            <w:r w:rsidRPr="00A40373">
              <w:rPr>
                <w:rFonts w:ascii="Arial" w:hAnsi="Arial" w:cs="Arial"/>
                <w:color w:val="000000"/>
                <w:sz w:val="16"/>
                <w:szCs w:val="16"/>
                <w:lang w:eastAsia="ru-RU"/>
              </w:rPr>
              <w:t>)</w:t>
            </w:r>
          </w:p>
        </w:tc>
        <w:tc>
          <w:tcPr>
            <w:tcW w:w="1418" w:type="dxa"/>
            <w:gridSpan w:val="2"/>
            <w:tcBorders>
              <w:top w:val="nil"/>
              <w:left w:val="nil"/>
              <w:bottom w:val="single" w:sz="4" w:space="0" w:color="auto"/>
              <w:right w:val="single" w:sz="4" w:space="0" w:color="auto"/>
            </w:tcBorders>
            <w:shd w:val="clear" w:color="auto" w:fill="auto"/>
            <w:noWrap/>
            <w:hideMark/>
          </w:tcPr>
          <w:p w:rsidR="003F1A30" w:rsidRPr="00A40373" w:rsidRDefault="003F1A30" w:rsidP="00C74C7B">
            <w:pPr>
              <w:spacing w:after="0"/>
              <w:jc w:val="right"/>
              <w:rPr>
                <w:rFonts w:ascii="Arial" w:hAnsi="Arial" w:cs="Arial"/>
                <w:color w:val="000000"/>
                <w:sz w:val="16"/>
                <w:szCs w:val="16"/>
                <w:lang w:eastAsia="ru-RU"/>
              </w:rPr>
            </w:pPr>
            <w:r w:rsidRPr="00A40373">
              <w:rPr>
                <w:rFonts w:ascii="Arial" w:hAnsi="Arial" w:cs="Arial"/>
                <w:color w:val="000000"/>
                <w:sz w:val="16"/>
                <w:szCs w:val="16"/>
                <w:lang w:eastAsia="ru-RU"/>
              </w:rPr>
              <w:t>437 319,14</w:t>
            </w:r>
          </w:p>
        </w:tc>
      </w:tr>
      <w:tr w:rsidR="003F1A30" w:rsidRPr="00A40373" w:rsidTr="00C74C7B">
        <w:trPr>
          <w:gridAfter w:val="1"/>
          <w:wAfter w:w="2616" w:type="dxa"/>
          <w:trHeight w:val="288"/>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w:t>
            </w:r>
          </w:p>
        </w:tc>
        <w:tc>
          <w:tcPr>
            <w:tcW w:w="1243" w:type="dxa"/>
            <w:tcBorders>
              <w:top w:val="single" w:sz="4" w:space="0" w:color="auto"/>
              <w:left w:val="nil"/>
              <w:bottom w:val="single" w:sz="4" w:space="0" w:color="auto"/>
              <w:right w:val="nil"/>
            </w:tcBorders>
            <w:shd w:val="clear" w:color="auto" w:fill="auto"/>
            <w:hideMark/>
          </w:tcPr>
          <w:p w:rsidR="003F1A30" w:rsidRPr="00A40373" w:rsidRDefault="003F1A30" w:rsidP="00C74C7B">
            <w:pPr>
              <w:spacing w:after="0"/>
              <w:jc w:val="right"/>
              <w:rPr>
                <w:rFonts w:ascii="Arial" w:hAnsi="Arial" w:cs="Arial"/>
                <w:color w:val="000000"/>
                <w:sz w:val="16"/>
                <w:szCs w:val="16"/>
                <w:lang w:eastAsia="ru-RU"/>
              </w:rPr>
            </w:pPr>
          </w:p>
        </w:tc>
        <w:tc>
          <w:tcPr>
            <w:tcW w:w="12191" w:type="dxa"/>
            <w:gridSpan w:val="19"/>
            <w:tcBorders>
              <w:top w:val="single" w:sz="4" w:space="0" w:color="auto"/>
              <w:left w:val="nil"/>
              <w:bottom w:val="single" w:sz="4" w:space="0" w:color="auto"/>
              <w:right w:val="nil"/>
            </w:tcBorders>
            <w:shd w:val="clear" w:color="auto" w:fill="auto"/>
            <w:hideMark/>
          </w:tcPr>
          <w:p w:rsidR="003F1A30" w:rsidRPr="00A40373" w:rsidRDefault="003F1A30" w:rsidP="00C74C7B">
            <w:pPr>
              <w:spacing w:after="0"/>
              <w:rPr>
                <w:rFonts w:ascii="Arial" w:hAnsi="Arial" w:cs="Arial"/>
                <w:color w:val="000000"/>
                <w:sz w:val="16"/>
                <w:szCs w:val="16"/>
                <w:lang w:eastAsia="ru-RU"/>
              </w:rPr>
            </w:pPr>
            <w:r w:rsidRPr="00A40373">
              <w:rPr>
                <w:rFonts w:ascii="Arial" w:hAnsi="Arial" w:cs="Arial"/>
                <w:color w:val="000000"/>
                <w:sz w:val="16"/>
                <w:szCs w:val="16"/>
                <w:lang w:eastAsia="ru-RU"/>
              </w:rPr>
              <w:t xml:space="preserve">     НДС 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3F1A30" w:rsidRPr="00A40373" w:rsidRDefault="003F1A30" w:rsidP="00C74C7B">
            <w:pPr>
              <w:spacing w:after="0"/>
              <w:jc w:val="right"/>
              <w:rPr>
                <w:rFonts w:ascii="Arial" w:hAnsi="Arial" w:cs="Arial"/>
                <w:color w:val="000000"/>
                <w:sz w:val="16"/>
                <w:szCs w:val="16"/>
                <w:lang w:eastAsia="ru-RU"/>
              </w:rPr>
            </w:pPr>
          </w:p>
        </w:tc>
      </w:tr>
    </w:tbl>
    <w:p w:rsidR="008D18A1" w:rsidRPr="00570AA2" w:rsidRDefault="008D18A1" w:rsidP="00B07CEE">
      <w:pPr>
        <w:spacing w:after="0" w:line="240" w:lineRule="auto"/>
        <w:jc w:val="center"/>
        <w:rPr>
          <w:rFonts w:ascii="PT Astra Serif" w:hAnsi="PT Astra Serif"/>
          <w:b/>
        </w:rPr>
      </w:pPr>
    </w:p>
    <w:sectPr w:rsidR="008D18A1" w:rsidRPr="00570AA2"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47" w:rsidRDefault="00BA2A47" w:rsidP="00B55BF9">
      <w:pPr>
        <w:spacing w:after="0" w:line="240" w:lineRule="auto"/>
      </w:pPr>
      <w:r>
        <w:separator/>
      </w:r>
    </w:p>
  </w:endnote>
  <w:endnote w:type="continuationSeparator" w:id="0">
    <w:p w:rsidR="00BA2A47" w:rsidRDefault="00BA2A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47" w:rsidRDefault="00BA2A47" w:rsidP="00B55BF9">
      <w:pPr>
        <w:spacing w:after="0" w:line="240" w:lineRule="auto"/>
      </w:pPr>
      <w:r>
        <w:separator/>
      </w:r>
    </w:p>
  </w:footnote>
  <w:footnote w:type="continuationSeparator" w:id="0">
    <w:p w:rsidR="00BA2A47" w:rsidRDefault="00BA2A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3"/>
  </w:num>
  <w:num w:numId="17">
    <w:abstractNumId w:val="15"/>
  </w:num>
  <w:num w:numId="18">
    <w:abstractNumId w:val="13"/>
  </w:num>
  <w:num w:numId="19">
    <w:abstractNumId w:val="19"/>
  </w:num>
  <w:num w:numId="20">
    <w:abstractNumId w:val="11"/>
  </w:num>
  <w:num w:numId="21">
    <w:abstractNumId w:val="4"/>
  </w:num>
  <w:num w:numId="22">
    <w:abstractNumId w:val="20"/>
  </w:num>
  <w:num w:numId="23">
    <w:abstractNumId w:val="0"/>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C1F1A"/>
    <w:rsid w:val="000C4BD0"/>
    <w:rsid w:val="000C534F"/>
    <w:rsid w:val="000D393E"/>
    <w:rsid w:val="000F11E8"/>
    <w:rsid w:val="00106938"/>
    <w:rsid w:val="001171D8"/>
    <w:rsid w:val="00123411"/>
    <w:rsid w:val="00143BE6"/>
    <w:rsid w:val="0015242F"/>
    <w:rsid w:val="001611FC"/>
    <w:rsid w:val="00166F54"/>
    <w:rsid w:val="001743CF"/>
    <w:rsid w:val="0017445D"/>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6256C"/>
    <w:rsid w:val="00381A27"/>
    <w:rsid w:val="003836A6"/>
    <w:rsid w:val="00393E41"/>
    <w:rsid w:val="003B21D6"/>
    <w:rsid w:val="003B5434"/>
    <w:rsid w:val="003B6C52"/>
    <w:rsid w:val="003C5AC8"/>
    <w:rsid w:val="003D2600"/>
    <w:rsid w:val="003E2302"/>
    <w:rsid w:val="003F1A30"/>
    <w:rsid w:val="003F3556"/>
    <w:rsid w:val="003F3E22"/>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4461"/>
    <w:rsid w:val="006A6C6E"/>
    <w:rsid w:val="006C6266"/>
    <w:rsid w:val="006E0B1E"/>
    <w:rsid w:val="006E7FFB"/>
    <w:rsid w:val="006F531D"/>
    <w:rsid w:val="006F7E21"/>
    <w:rsid w:val="00700535"/>
    <w:rsid w:val="0070484E"/>
    <w:rsid w:val="00705340"/>
    <w:rsid w:val="00713C9B"/>
    <w:rsid w:val="00715062"/>
    <w:rsid w:val="00721D43"/>
    <w:rsid w:val="00754FF8"/>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18A1"/>
    <w:rsid w:val="008D7D3D"/>
    <w:rsid w:val="009108C7"/>
    <w:rsid w:val="009108EF"/>
    <w:rsid w:val="009274CC"/>
    <w:rsid w:val="0093174D"/>
    <w:rsid w:val="00936664"/>
    <w:rsid w:val="00967F05"/>
    <w:rsid w:val="009770A2"/>
    <w:rsid w:val="00990BC6"/>
    <w:rsid w:val="00994B32"/>
    <w:rsid w:val="009A0DA7"/>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07CEE"/>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D49FF"/>
    <w:rsid w:val="00BE53C6"/>
    <w:rsid w:val="00BF28B0"/>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41C8F"/>
    <w:rsid w:val="00D51D52"/>
    <w:rsid w:val="00D70D53"/>
    <w:rsid w:val="00D7436B"/>
    <w:rsid w:val="00DB0EAF"/>
    <w:rsid w:val="00DB1FCD"/>
    <w:rsid w:val="00DB7A2E"/>
    <w:rsid w:val="00DF2587"/>
    <w:rsid w:val="00E027F0"/>
    <w:rsid w:val="00E0671E"/>
    <w:rsid w:val="00E073FF"/>
    <w:rsid w:val="00E1272E"/>
    <w:rsid w:val="00E255D8"/>
    <w:rsid w:val="00E27037"/>
    <w:rsid w:val="00E278D7"/>
    <w:rsid w:val="00E83639"/>
    <w:rsid w:val="00E90148"/>
    <w:rsid w:val="00E93B7A"/>
    <w:rsid w:val="00E975E4"/>
    <w:rsid w:val="00EB0044"/>
    <w:rsid w:val="00EB62F3"/>
    <w:rsid w:val="00EC7542"/>
    <w:rsid w:val="00EE7D14"/>
    <w:rsid w:val="00EF2748"/>
    <w:rsid w:val="00EF5460"/>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F77B-FA81-4F74-BC9A-8BFFB933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47</Pages>
  <Words>18786</Words>
  <Characters>107082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277</cp:revision>
  <cp:lastPrinted>2024-05-17T05:30:00Z</cp:lastPrinted>
  <dcterms:created xsi:type="dcterms:W3CDTF">2020-01-29T05:37:00Z</dcterms:created>
  <dcterms:modified xsi:type="dcterms:W3CDTF">2025-02-03T11:11:00Z</dcterms:modified>
</cp:coreProperties>
</file>